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C6A94" w:rsidRDefault="009C6A94" w:rsidP="009C6A94">
      <w:pPr>
        <w:tabs>
          <w:tab w:val="left" w:pos="6267"/>
          <w:tab w:val="left" w:pos="9781"/>
        </w:tabs>
        <w:spacing w:after="0" w:line="276" w:lineRule="auto"/>
        <w:ind w:hanging="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es-ES"/>
        </w:rPr>
      </w:pPr>
      <w:r w:rsidRPr="009C6A94">
        <w:rPr>
          <w:rFonts w:ascii="Times New Roman" w:eastAsia="Calibri" w:hAnsi="Times New Roman" w:cs="Times New Roman"/>
          <w:b/>
          <w:caps/>
          <w:sz w:val="28"/>
          <w:szCs w:val="28"/>
          <w:lang w:val="es-ES"/>
        </w:rPr>
        <w:t>“CONTRATACIÓN DE SERVICIOS DE CATERING (alimentos y bebidas) PARA ACTIVIDADES DEL MOPC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val="es-ES"/>
        </w:rPr>
        <w:t>.</w:t>
      </w:r>
    </w:p>
    <w:p w:rsidR="009C6A94" w:rsidRPr="009C6A94" w:rsidRDefault="009C6A94" w:rsidP="009C6A94">
      <w:pPr>
        <w:tabs>
          <w:tab w:val="left" w:pos="6267"/>
          <w:tab w:val="left" w:pos="9781"/>
        </w:tabs>
        <w:spacing w:after="0" w:line="276" w:lineRule="auto"/>
        <w:ind w:hanging="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es-ES"/>
        </w:rPr>
      </w:pPr>
      <w:r w:rsidRPr="009C6A94">
        <w:rPr>
          <w:rFonts w:ascii="Times New Roman" w:eastAsia="Calibri" w:hAnsi="Times New Roman" w:cs="Times New Roman"/>
          <w:b/>
          <w:caps/>
          <w:sz w:val="28"/>
          <w:szCs w:val="28"/>
          <w:lang w:val="es-ES"/>
        </w:rPr>
        <w:t xml:space="preserve"> </w:t>
      </w:r>
      <w:r w:rsidRPr="009C6A94">
        <w:rPr>
          <w:rFonts w:ascii="Times New Roman" w:eastAsia="Calibri" w:hAnsi="Times New Roman" w:cs="Times New Roman"/>
          <w:b/>
          <w:caps/>
          <w:sz w:val="28"/>
          <w:szCs w:val="28"/>
          <w:u w:val="single"/>
          <w:lang w:val="es-ES"/>
        </w:rPr>
        <w:t>DIRIGIDO EXCLUSIVAMENTE A MIPYMES MUJER</w:t>
      </w:r>
      <w:r w:rsidRPr="009C6A94">
        <w:rPr>
          <w:rFonts w:ascii="Times New Roman" w:eastAsia="Calibri" w:hAnsi="Times New Roman" w:cs="Times New Roman"/>
          <w:b/>
          <w:caps/>
          <w:sz w:val="28"/>
          <w:szCs w:val="28"/>
          <w:lang w:val="es-ES"/>
        </w:rPr>
        <w:t>”</w:t>
      </w:r>
    </w:p>
    <w:p w:rsidR="00010189" w:rsidRPr="009C6A94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lang w:val="es-ES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</w:t>
      </w:r>
      <w:r w:rsidR="009C6A94">
        <w:rPr>
          <w:rFonts w:ascii="Times New Roman" w:hAnsi="Times New Roman" w:cs="Times New Roman"/>
          <w:b/>
          <w:sz w:val="24"/>
        </w:rPr>
        <w:t>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9C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AC6D2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-2019-001</w:t>
            </w:r>
            <w:r w:rsidR="009C6A9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bookmarkStart w:id="0" w:name="_GoBack"/>
      <w:bookmarkEnd w:id="0"/>
      <w:r w:rsidR="009C6A94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fldChar w:fldCharType="begin"/>
      </w:r>
      <w:r w:rsidR="009C6A94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instrText xml:space="preserve"> HYPERLINK "mailto:compras</w:instrText>
      </w:r>
      <w:r w:rsidR="009C6A94" w:rsidRPr="00305D22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instrText>@mopc.gob.do</w:instrText>
      </w:r>
      <w:r w:rsidR="009C6A94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instrText xml:space="preserve">" </w:instrText>
      </w:r>
      <w:r w:rsidR="009C6A94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fldChar w:fldCharType="separate"/>
      </w:r>
      <w:r w:rsidR="009C6A94" w:rsidRPr="007E5EAE">
        <w:rPr>
          <w:rStyle w:val="Hipervnculo"/>
          <w:rFonts w:ascii="Times New Roman" w:eastAsia="Times New Roman" w:hAnsi="Times New Roman" w:cs="Times New Roman"/>
          <w:szCs w:val="20"/>
          <w:lang w:val="es-ES" w:eastAsia="es-ES"/>
        </w:rPr>
        <w:t>compras@mopc.gob.do</w:t>
      </w:r>
      <w:r w:rsidR="009C6A94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fldChar w:fldCharType="end"/>
      </w:r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831414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C6A94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C6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2019-05-02T18:56:00Z</dcterms:created>
  <dcterms:modified xsi:type="dcterms:W3CDTF">2019-05-02T18:56:00Z</dcterms:modified>
</cp:coreProperties>
</file>