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213D40" w:rsidRPr="00F440C3" w:rsidRDefault="00213D40" w:rsidP="00213D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</w:pP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“</w:t>
      </w:r>
      <w:r w:rsidRPr="00213D40">
        <w:rPr>
          <w:rFonts w:ascii="Times New Roman" w:eastAsia="Times New Roman" w:hAnsi="Times New Roman" w:cs="Times New Roman"/>
          <w:b/>
          <w:bCs/>
          <w:i/>
          <w:iCs/>
          <w:spacing w:val="-20"/>
          <w:w w:val="90"/>
          <w:sz w:val="24"/>
          <w:szCs w:val="24"/>
          <w:lang w:eastAsia="es-ES"/>
        </w:rPr>
        <w:t>Año de la Consolidación de la Seguridad Alimentaria</w:t>
      </w: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”</w:t>
      </w:r>
    </w:p>
    <w:p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:rsidR="00061D27" w:rsidRPr="00061D27" w:rsidRDefault="00061D27" w:rsidP="00061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ES"/>
        </w:rPr>
      </w:pPr>
      <w:r w:rsidRPr="00061D27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ES"/>
        </w:rPr>
        <w:t>“CONTRATACIÓN DE SERVICIOS PARA LA SUPERVISIÓN EXTERNA DEL PROYECTO CONSTRUCCIÓN DEL PALACIO DE JUSTICIA DE SANTO DOMINGO ESTE”</w:t>
      </w:r>
    </w:p>
    <w:p w:rsidR="00D366AE" w:rsidRPr="00D366AE" w:rsidRDefault="00D366AE" w:rsidP="00D366AE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455942" w:rsidRPr="00F440C3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</w:p>
    <w:p w:rsidR="00010189" w:rsidRPr="00F440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MOPC-CCC-</w:t>
      </w:r>
      <w:r w:rsidR="00F62DF3" w:rsidRPr="00F440C3">
        <w:rPr>
          <w:rFonts w:ascii="Times New Roman" w:hAnsi="Times New Roman" w:cs="Times New Roman"/>
          <w:b/>
          <w:sz w:val="24"/>
          <w:szCs w:val="24"/>
        </w:rPr>
        <w:t>LPN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-</w:t>
      </w:r>
      <w:r w:rsidR="00213D40" w:rsidRPr="00F440C3">
        <w:rPr>
          <w:rFonts w:ascii="Times New Roman" w:hAnsi="Times New Roman" w:cs="Times New Roman"/>
          <w:b/>
          <w:sz w:val="24"/>
          <w:szCs w:val="24"/>
        </w:rPr>
        <w:t>2020</w:t>
      </w:r>
      <w:r w:rsidR="005B32D2" w:rsidRPr="00F440C3">
        <w:rPr>
          <w:rFonts w:ascii="Times New Roman" w:hAnsi="Times New Roman" w:cs="Times New Roman"/>
          <w:b/>
          <w:sz w:val="24"/>
          <w:szCs w:val="24"/>
        </w:rPr>
        <w:t>-00</w:t>
      </w:r>
      <w:r w:rsidR="00F42749">
        <w:rPr>
          <w:rFonts w:ascii="Times New Roman" w:hAnsi="Times New Roman" w:cs="Times New Roman"/>
          <w:b/>
          <w:sz w:val="24"/>
          <w:szCs w:val="24"/>
        </w:rPr>
        <w:t>0</w:t>
      </w:r>
      <w:r w:rsidR="00061D27">
        <w:rPr>
          <w:rFonts w:ascii="Times New Roman" w:hAnsi="Times New Roman" w:cs="Times New Roman"/>
          <w:b/>
          <w:sz w:val="24"/>
          <w:szCs w:val="24"/>
        </w:rPr>
        <w:t>6</w:t>
      </w:r>
    </w:p>
    <w:p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61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061D2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  <w:bookmarkStart w:id="0" w:name="_GoBack"/>
            <w:bookmarkEnd w:id="0"/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309818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1D27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13D40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915CC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55C48"/>
    <w:rsid w:val="00AA1253"/>
    <w:rsid w:val="00AB3C97"/>
    <w:rsid w:val="00AC1632"/>
    <w:rsid w:val="00AC6D23"/>
    <w:rsid w:val="00AC776C"/>
    <w:rsid w:val="00B212CE"/>
    <w:rsid w:val="00B26BA6"/>
    <w:rsid w:val="00C0548B"/>
    <w:rsid w:val="00C530A6"/>
    <w:rsid w:val="00D027F2"/>
    <w:rsid w:val="00D366AE"/>
    <w:rsid w:val="00D97919"/>
    <w:rsid w:val="00DA115F"/>
    <w:rsid w:val="00DF77DA"/>
    <w:rsid w:val="00E23BC6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;"/>
  <w14:docId w14:val="0DA71F48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3</cp:revision>
  <dcterms:created xsi:type="dcterms:W3CDTF">2020-02-07T14:58:00Z</dcterms:created>
  <dcterms:modified xsi:type="dcterms:W3CDTF">2020-02-13T15:23:00Z</dcterms:modified>
</cp:coreProperties>
</file>