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1C57" w14:textId="4F6B2C85"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7DA8732B" wp14:editId="17B59E06">
            <wp:simplePos x="0" y="0"/>
            <wp:positionH relativeFrom="column">
              <wp:posOffset>5104765</wp:posOffset>
            </wp:positionH>
            <wp:positionV relativeFrom="paragraph">
              <wp:posOffset>-613410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14126185" w14:textId="77777777"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  <w:bookmarkStart w:id="0" w:name="_GoBack"/>
      <w:bookmarkEnd w:id="0"/>
    </w:p>
    <w:p w14:paraId="2033E35D" w14:textId="77777777"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14:paraId="01A63B88" w14:textId="77777777" w:rsidR="003915CC" w:rsidRPr="003915CC" w:rsidRDefault="003915CC" w:rsidP="003915CC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3915CC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“</w:t>
      </w:r>
      <w:bookmarkStart w:id="1" w:name="_Hlk59111868"/>
      <w:r w:rsidR="00EB3635" w:rsidRPr="00EB363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CONSTRUCCIÓN DE MUROS DE CONTENCIÓN EN SANTO DOMINGO OESTE</w:t>
      </w:r>
      <w:bookmarkEnd w:id="1"/>
      <w:r w:rsidRPr="003915CC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”</w:t>
      </w:r>
    </w:p>
    <w:p w14:paraId="61469497" w14:textId="77777777" w:rsidR="00455942" w:rsidRPr="00F440C3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</w:p>
    <w:p w14:paraId="6BBF49EF" w14:textId="77777777" w:rsidR="00010189" w:rsidRPr="00F440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MOPC-CCC-</w:t>
      </w:r>
      <w:r w:rsidR="00EB3635">
        <w:rPr>
          <w:rFonts w:ascii="Times New Roman" w:hAnsi="Times New Roman" w:cs="Times New Roman"/>
          <w:b/>
          <w:sz w:val="24"/>
          <w:szCs w:val="24"/>
        </w:rPr>
        <w:t>CP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-</w:t>
      </w:r>
      <w:r w:rsidR="00213D40" w:rsidRPr="00F440C3">
        <w:rPr>
          <w:rFonts w:ascii="Times New Roman" w:hAnsi="Times New Roman" w:cs="Times New Roman"/>
          <w:b/>
          <w:sz w:val="24"/>
          <w:szCs w:val="24"/>
        </w:rPr>
        <w:t>202</w:t>
      </w:r>
      <w:r w:rsidR="00EB3635">
        <w:rPr>
          <w:rFonts w:ascii="Times New Roman" w:hAnsi="Times New Roman" w:cs="Times New Roman"/>
          <w:b/>
          <w:sz w:val="24"/>
          <w:szCs w:val="24"/>
        </w:rPr>
        <w:t>0</w:t>
      </w:r>
      <w:r w:rsidR="005B32D2" w:rsidRPr="00F440C3">
        <w:rPr>
          <w:rFonts w:ascii="Times New Roman" w:hAnsi="Times New Roman" w:cs="Times New Roman"/>
          <w:b/>
          <w:sz w:val="24"/>
          <w:szCs w:val="24"/>
        </w:rPr>
        <w:t>-00</w:t>
      </w:r>
      <w:r w:rsidR="00EB3635">
        <w:rPr>
          <w:rFonts w:ascii="Times New Roman" w:hAnsi="Times New Roman" w:cs="Times New Roman"/>
          <w:b/>
          <w:sz w:val="24"/>
          <w:szCs w:val="24"/>
        </w:rPr>
        <w:t>18</w:t>
      </w:r>
    </w:p>
    <w:p w14:paraId="24843C67" w14:textId="77777777"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E0886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E364C" wp14:editId="2435BA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78FFC4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38F8C304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3A5E4EDD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E36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" fillcolor="#17375e" stroked="f">
                <v:textbox>
                  <w:txbxContent>
                    <w:p w14:paraId="2C78FFC4" w14:textId="77777777"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14:paraId="38F8C304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14:paraId="3A5E4EDD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9ACA3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43C8010E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3210A649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70152C9A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6ADD5B5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F51D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317600" wp14:editId="5088AFD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5E3C267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449D51CA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DF29E" wp14:editId="45E15D62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62579E0E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5657599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6A561313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75D10F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4860F23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4A38955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77C5623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0C9658B9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0326AF2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7E1AFAB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6C10D5C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CE65D4E" w14:textId="77777777"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14:paraId="3B07D9A3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7ED66D7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0331B01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243E329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0126729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0909BEAD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37350B92" w14:textId="77777777" w:rsidR="00537049" w:rsidRPr="00305D22" w:rsidRDefault="00537049" w:rsidP="0039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B363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 de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EB363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EB363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55841704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E4B62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422C148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8451A" wp14:editId="2B0FE1B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27C17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451A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" stroked="f">
                      <v:textbox>
                        <w:txbxContent>
                          <w:p w14:paraId="72727C17" w14:textId="77777777"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CB1F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57E46E01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715D0051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17E2091B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51CBABB7" w14:textId="77777777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73D5D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41E037DB" w14:textId="77777777"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14:paraId="0D877F8C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2234DF33" w14:textId="77777777"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7" w:history="1">
        <w:r w:rsidR="00EB3635" w:rsidRPr="00F23678">
          <w:rPr>
            <w:rStyle w:val="Hipervnculo"/>
            <w:rFonts w:ascii="Times New Roman" w:eastAsia="Times New Roman" w:hAnsi="Times New Roman" w:cs="Times New Roman"/>
            <w:szCs w:val="20"/>
            <w:lang w:eastAsia="es-ES"/>
          </w:rPr>
          <w:t>comprasycontrataciones.mopc</w:t>
        </w:r>
        <w:r w:rsidR="00EB3635" w:rsidRPr="00F23678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@gmail.</w:t>
        </w:r>
      </w:hyperlink>
      <w:r w:rsidR="00EB3635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t>com</w:t>
      </w:r>
    </w:p>
    <w:p w14:paraId="616369FD" w14:textId="77777777"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C4B7" w14:textId="77777777"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14:paraId="0A40A987" w14:textId="77777777"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A5B1" w14:textId="77777777"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14:paraId="341E55FC" w14:textId="77777777"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B334" w14:textId="4E55B859" w:rsidR="00543D1B" w:rsidRDefault="00B0115C" w:rsidP="00543D1B">
    <w:pPr>
      <w:pStyle w:val="Encabezado"/>
      <w:jc w:val="center"/>
    </w:pPr>
    <w:r>
      <w:rPr>
        <w:noProof/>
      </w:rPr>
      <w:drawing>
        <wp:inline distT="0" distB="0" distL="0" distR="0" wp14:anchorId="4B5D0008" wp14:editId="01828E59">
          <wp:extent cx="5972175" cy="10547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32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13D40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915CC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55C48"/>
    <w:rsid w:val="00AA1253"/>
    <w:rsid w:val="00AB3C97"/>
    <w:rsid w:val="00AC1632"/>
    <w:rsid w:val="00AC6D23"/>
    <w:rsid w:val="00AC776C"/>
    <w:rsid w:val="00B0115C"/>
    <w:rsid w:val="00B212CE"/>
    <w:rsid w:val="00B26BA6"/>
    <w:rsid w:val="00BF47F8"/>
    <w:rsid w:val="00C0548B"/>
    <w:rsid w:val="00C530A6"/>
    <w:rsid w:val="00D027F2"/>
    <w:rsid w:val="00D97919"/>
    <w:rsid w:val="00DA115F"/>
    <w:rsid w:val="00DF77DA"/>
    <w:rsid w:val="00E23BC6"/>
    <w:rsid w:val="00EB3635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1"/>
    <o:shapelayout v:ext="edit">
      <o:idmap v:ext="edit" data="1"/>
    </o:shapelayout>
  </w:shapeDefaults>
  <w:decimalSymbol w:val="."/>
  <w:listSeparator w:val=","/>
  <w14:docId w14:val="08CA8919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6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635"/>
    <w:rPr>
      <w:sz w:val="20"/>
      <w:szCs w:val="20"/>
    </w:rPr>
  </w:style>
  <w:style w:type="character" w:styleId="Refdecomentario">
    <w:name w:val="annotation reference"/>
    <w:basedOn w:val="Fuentedeprrafopredeter"/>
    <w:rsid w:val="00EB363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6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36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ycontrataciones.mopc@gmail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 Hernandez</cp:lastModifiedBy>
  <cp:revision>5</cp:revision>
  <dcterms:created xsi:type="dcterms:W3CDTF">2020-02-04T13:57:00Z</dcterms:created>
  <dcterms:modified xsi:type="dcterms:W3CDTF">2021-01-28T14:52:00Z</dcterms:modified>
</cp:coreProperties>
</file>