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97B99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9D0783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786B8A">
              <w:rPr>
                <w:rFonts w:ascii="Arial Narrow" w:hAnsi="Arial Narrow"/>
                <w:b/>
                <w:lang w:val="es-ES_tradnl"/>
              </w:rPr>
              <w:t>LPN-001-201</w:t>
            </w:r>
            <w:r w:rsidR="009D0783">
              <w:rPr>
                <w:rFonts w:ascii="Arial Narrow" w:hAnsi="Arial Narrow"/>
                <w:b/>
                <w:lang w:val="es-ES_tradnl"/>
              </w:rPr>
              <w:t>6</w:t>
            </w:r>
            <w:bookmarkStart w:id="0" w:name="_GoBack"/>
            <w:bookmarkEnd w:id="0"/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Pr="004E2BA9">
          <w:rPr>
            <w:rStyle w:val="Hipervnculo"/>
            <w:rFonts w:ascii="Arial Narrow" w:hAnsi="Arial Narrow" w:cs="Arial"/>
            <w:lang w:val="es-ES"/>
          </w:rPr>
          <w:t>a.torres@mopc.gob.do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06426E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26E" w:rsidRDefault="0006426E" w:rsidP="003626C8">
      <w:r>
        <w:separator/>
      </w:r>
    </w:p>
  </w:endnote>
  <w:endnote w:type="continuationSeparator" w:id="0">
    <w:p w:rsidR="0006426E" w:rsidRDefault="0006426E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26E" w:rsidRDefault="0006426E" w:rsidP="003626C8">
      <w:r>
        <w:separator/>
      </w:r>
    </w:p>
  </w:footnote>
  <w:footnote w:type="continuationSeparator" w:id="0">
    <w:p w:rsidR="0006426E" w:rsidRDefault="0006426E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3626C8" w:rsidP="003626C8">
    <w:pPr>
      <w:pStyle w:val="Encabezado"/>
      <w:rPr>
        <w:rFonts w:ascii="Arial Narrow" w:hAnsi="Arial Narrow" w:cs="Arial Narrow"/>
        <w:b/>
        <w:bCs/>
        <w:color w:val="C00000"/>
        <w:szCs w:val="22"/>
      </w:rPr>
    </w:pPr>
    <w:r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5CDBBA2B" wp14:editId="7481DC42">
          <wp:simplePos x="0" y="0"/>
          <wp:positionH relativeFrom="margin">
            <wp:posOffset>-38100</wp:posOffset>
          </wp:positionH>
          <wp:positionV relativeFrom="paragraph">
            <wp:posOffset>-137795</wp:posOffset>
          </wp:positionV>
          <wp:extent cx="1000125" cy="285750"/>
          <wp:effectExtent l="0" t="0" r="9525" b="0"/>
          <wp:wrapThrough wrapText="bothSides">
            <wp:wrapPolygon edited="0">
              <wp:start x="0" y="0"/>
              <wp:lineTo x="0" y="20160"/>
              <wp:lineTo x="21394" y="20160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4EBCB9C" wp14:editId="54EEEE6C">
          <wp:simplePos x="0" y="0"/>
          <wp:positionH relativeFrom="column">
            <wp:posOffset>5114290</wp:posOffset>
          </wp:positionH>
          <wp:positionV relativeFrom="paragraph">
            <wp:posOffset>-108585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s-ES"/>
      </w:rPr>
      <w:t xml:space="preserve">                   Ministerio de Obras Pú</w:t>
    </w:r>
    <w:r w:rsidRPr="009E3046">
      <w:rPr>
        <w:rFonts w:ascii="Arial Narrow" w:hAnsi="Arial Narrow"/>
        <w:noProof/>
        <w:szCs w:val="22"/>
        <w:lang w:val="es-ES"/>
      </w:rPr>
      <w:t>blicas y Comunicaciones</w:t>
    </w:r>
  </w:p>
  <w:p w:rsidR="009D0783" w:rsidRDefault="003626C8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 w:rsidRPr="0075524A">
      <w:rPr>
        <w:rFonts w:ascii="Arial Narrow" w:hAnsi="Arial Narrow" w:cs="Arial Narrow"/>
        <w:b/>
        <w:bCs/>
        <w:sz w:val="20"/>
        <w:szCs w:val="20"/>
      </w:rPr>
      <w:t xml:space="preserve">PLIEGO DE CONDICIONES ESPECÍFICAS PARA </w:t>
    </w:r>
    <w:r w:rsidR="00786B8A">
      <w:rPr>
        <w:rFonts w:ascii="Arial Narrow" w:hAnsi="Arial Narrow" w:cs="Arial Narrow"/>
        <w:b/>
        <w:bCs/>
        <w:sz w:val="20"/>
        <w:szCs w:val="20"/>
      </w:rPr>
      <w:t xml:space="preserve">EL </w:t>
    </w:r>
    <w:r w:rsidR="009D0783" w:rsidRPr="009D0783">
      <w:rPr>
        <w:rFonts w:ascii="Arial Narrow" w:hAnsi="Arial Narrow" w:cs="Arial Narrow"/>
        <w:b/>
        <w:bCs/>
        <w:sz w:val="20"/>
        <w:szCs w:val="20"/>
      </w:rPr>
      <w:t>DISEÑO Y CONSTRUCCIÓN DE LA AVENIDA DE CIRCUNVALANCIÓN DE BANÍ, PROVINCIA PERAVIA.</w:t>
    </w:r>
  </w:p>
  <w:p w:rsidR="003626C8" w:rsidRPr="003626C8" w:rsidRDefault="009D0783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MOPC-CCC-LPN-001-2016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06426E"/>
    <w:rsid w:val="00115DEE"/>
    <w:rsid w:val="00316BA9"/>
    <w:rsid w:val="003626C8"/>
    <w:rsid w:val="00397CF4"/>
    <w:rsid w:val="003E4975"/>
    <w:rsid w:val="007074FC"/>
    <w:rsid w:val="00786B8A"/>
    <w:rsid w:val="008A69EE"/>
    <w:rsid w:val="009D0783"/>
    <w:rsid w:val="00A52680"/>
    <w:rsid w:val="00D0232D"/>
    <w:rsid w:val="00E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33344-3BD7-467B-8B54-DD47A50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7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78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torr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Analix Torres</dc:creator>
  <cp:keywords/>
  <dc:description/>
  <cp:lastModifiedBy>Analix Torres Jerez</cp:lastModifiedBy>
  <cp:revision>6</cp:revision>
  <cp:lastPrinted>2016-02-29T15:57:00Z</cp:lastPrinted>
  <dcterms:created xsi:type="dcterms:W3CDTF">2014-09-19T16:48:00Z</dcterms:created>
  <dcterms:modified xsi:type="dcterms:W3CDTF">2016-02-29T15:57:00Z</dcterms:modified>
</cp:coreProperties>
</file>