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85" w:rsidRPr="00F7167E" w:rsidRDefault="00B85B16" w:rsidP="005D11FF">
      <w:r>
        <w:rPr>
          <w:noProof/>
          <w:lang w:val="es-DO" w:eastAsia="es-DO"/>
        </w:rPr>
        <w:drawing>
          <wp:anchor distT="0" distB="0" distL="114300" distR="114300" simplePos="0" relativeHeight="251659264" behindDoc="1" locked="0" layoutInCell="1" allowOverlap="1" wp14:anchorId="6384F0EB" wp14:editId="7E1B4D1F">
            <wp:simplePos x="0" y="0"/>
            <wp:positionH relativeFrom="column">
              <wp:posOffset>2555875</wp:posOffset>
            </wp:positionH>
            <wp:positionV relativeFrom="paragraph">
              <wp:posOffset>-223215</wp:posOffset>
            </wp:positionV>
            <wp:extent cx="636558" cy="638355"/>
            <wp:effectExtent l="19050" t="0" r="0" b="0"/>
            <wp:wrapNone/>
            <wp:docPr id="1" name="0 Imagen" descr="ESCUDO-NACIONAL-SIN-FONDO-Para-la-Web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NACIONAL-SIN-FONDO-Para-la-Webx8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558" cy="63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B0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467E83" wp14:editId="2A7022EF">
                <wp:simplePos x="0" y="0"/>
                <wp:positionH relativeFrom="column">
                  <wp:posOffset>4629150</wp:posOffset>
                </wp:positionH>
                <wp:positionV relativeFrom="paragraph">
                  <wp:posOffset>-57150</wp:posOffset>
                </wp:positionV>
                <wp:extent cx="1204595" cy="653415"/>
                <wp:effectExtent l="19050" t="19050" r="24130" b="2286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653415"/>
                          <a:chOff x="9141" y="720"/>
                          <a:chExt cx="2019" cy="900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9141" y="720"/>
                            <a:ext cx="2019" cy="900"/>
                            <a:chOff x="9141" y="720"/>
                            <a:chExt cx="2019" cy="900"/>
                          </a:xfrm>
                        </wpg:grpSpPr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7F6" w:rsidRPr="00535962" w:rsidRDefault="002D47E7" w:rsidP="005264E7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  <w:rFonts w:cs="Arial"/>
                                    <w:b/>
                                  </w:rPr>
                                  <w:t>frdv-c</w:t>
                                </w:r>
                                <w:r w:rsidR="009F2544">
                                  <w:rPr>
                                    <w:rStyle w:val="Style4"/>
                                    <w:rFonts w:cs="Arial"/>
                                    <w:b/>
                                  </w:rPr>
                                  <w:t>p-3/</w:t>
                                </w:r>
                                <w:r w:rsidR="00A429E6">
                                  <w:rPr>
                                    <w:rStyle w:val="Style4"/>
                                    <w:rFonts w:cs="Arial"/>
                                    <w:b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7F6" w:rsidRPr="001F7DF7" w:rsidRDefault="006077F6" w:rsidP="005264E7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4"/>
                                    <w:lang w:val="en-US"/>
                                  </w:rPr>
                                </w:pPr>
                                <w:r w:rsidRPr="001F7DF7">
                                  <w:rPr>
                                    <w:b/>
                                    <w:color w:val="FFFFFF"/>
                                    <w:sz w:val="14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67E83" id="Grupo 3" o:spid="_x0000_s1026" style="position:absolute;margin-left:364.5pt;margin-top:-4.5pt;width:94.85pt;height:51.45pt;z-index:251657216" coordorigin="9141,720" coordsize="201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">
                <v:group id="Group 5" o:spid="_x0000_s1027" style="position:absolute;left:9141;top:720;width:2019;height:900" coordorigin="9141,720" coordsize="201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914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/EcUA&#10;AADaAAAADwAAAGRycy9kb3ducmV2LnhtbESPQUvDQBSE7wX/w/IKvRT7ooiWNJsigqAXrVW0vT2y&#10;r0kw+zZkt2naX98tCB6HmfmGyZaDbVTPna+daLiZJaBYCmdqKTV8fT5fz0H5QGKoccIajuxhmV+N&#10;MkqNO8gH9+tQqggRn5KGKoQ2RfRFxZb8zLUs0du5zlKIsivRdHSIcNvgbZLco6Va4kJFLT9VXPyu&#10;91aDf93iezL/MXL3ttngaorfp2Ov9WQ8PC5ABR7Cf/iv/WI0PMDlSrwBmJ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v8RxQAAANoAAAAPAAAAAAAAAAAAAAAAAJgCAABkcnMv&#10;ZG93bnJldi54bWxQSwUGAAAAAAQABAD1AAAAigMAAAAA&#10;" strokecolor="white" strokeweight="2.25pt">
                    <v:textbox inset=",0">
                      <w:txbxContent>
                        <w:p w:rsidR="006077F6" w:rsidRPr="00535962" w:rsidRDefault="002D47E7" w:rsidP="005264E7">
                          <w:pPr>
                            <w:jc w:val="center"/>
                          </w:pPr>
                          <w:r>
                            <w:rPr>
                              <w:rStyle w:val="Style4"/>
                              <w:rFonts w:cs="Arial"/>
                              <w:b/>
                            </w:rPr>
                            <w:t>frdv-c</w:t>
                          </w:r>
                          <w:r w:rsidR="009F2544">
                            <w:rPr>
                              <w:rStyle w:val="Style4"/>
                              <w:rFonts w:cs="Arial"/>
                              <w:b/>
                            </w:rPr>
                            <w:t>p-3/</w:t>
                          </w:r>
                          <w:r w:rsidR="00A429E6">
                            <w:rPr>
                              <w:rStyle w:val="Style4"/>
                              <w:rFonts w:cs="Arial"/>
                              <w:b/>
                            </w:rPr>
                            <w:t>2016</w:t>
                          </w:r>
                        </w:p>
                      </w:txbxContent>
                    </v:textbox>
                  </v:shape>
                  <v:shape id="Text Box 7" o:spid="_x0000_s1029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UB8EA&#10;AADaAAAADwAAAGRycy9kb3ducmV2LnhtbERPz2vCMBS+D/Y/hCd4m6kyhlSjuElhbJepY+rt0TzT&#10;sualJNG2//1yGHj8+H4v171txI18qB0rmE4yEMSl0zUbBd+H4mkOIkRkjY1jUjBQgPXq8WGJuXYd&#10;7+i2j0akEA45KqhibHMpQ1mRxTBxLXHiLs5bjAl6I7XHLoXbRs6y7EVarDk1VNjSW0Xl7/5qFXxs&#10;f86Z/xzmX+b1aMKp2D13pldqPOo3CxCR+ngX/7vftYK0NV1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3FAfBAAAA2gAAAA8AAAAAAAAAAAAAAAAAmAIAAGRycy9kb3du&#10;cmV2LnhtbFBLBQYAAAAABAAEAPUAAACGAwAAAAA=&#10;" fillcolor="black" strokecolor="white" strokeweight="3pt">
                    <v:textbox>
                      <w:txbxContent>
                        <w:p w:rsidR="006077F6" w:rsidRPr="001F7DF7" w:rsidRDefault="006077F6" w:rsidP="005264E7">
                          <w:pPr>
                            <w:jc w:val="center"/>
                            <w:rPr>
                              <w:b/>
                              <w:color w:val="FFFFFF"/>
                              <w:sz w:val="14"/>
                              <w:lang w:val="en-US"/>
                            </w:rPr>
                          </w:pPr>
                          <w:r w:rsidRPr="001F7DF7">
                            <w:rPr>
                              <w:b/>
                              <w:color w:val="FFFFFF"/>
                              <w:sz w:val="14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v:rect id="Rectangle 11" o:spid="_x0000_s1030" style="position:absolute;left:9151;top:720;width:2009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</v:group>
            </w:pict>
          </mc:Fallback>
        </mc:AlternateContent>
      </w:r>
      <w:r w:rsidR="00413B0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-57150</wp:posOffset>
                </wp:positionV>
                <wp:extent cx="871220" cy="305435"/>
                <wp:effectExtent l="0" t="0" r="5080" b="1841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7F6" w:rsidRPr="00A24EF8" w:rsidRDefault="006077F6" w:rsidP="005264E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t>SNCC.F.012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31" type="#_x0000_t202" style="position:absolute;margin-left:-40.8pt;margin-top:-4.5pt;width:68.6pt;height:2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xCtAIAALg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" filled="f" stroked="f">
                <v:textbox inset="0,0,0,0">
                  <w:txbxContent>
                    <w:p w:rsidR="006077F6" w:rsidRPr="00A24EF8" w:rsidRDefault="006077F6" w:rsidP="005264E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SNCC.F.012</w:t>
                      </w:r>
                    </w:p>
                  </w:txbxContent>
                </v:textbox>
              </v:shape>
            </w:pict>
          </mc:Fallback>
        </mc:AlternateContent>
      </w:r>
    </w:p>
    <w:p w:rsidR="00550A0E" w:rsidRPr="007730BD" w:rsidRDefault="00550A0E" w:rsidP="00550A0E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:rsidR="00550A0E" w:rsidRPr="00F8433E" w:rsidRDefault="00550A0E" w:rsidP="00550A0E">
      <w:pPr>
        <w:spacing w:after="0" w:line="240" w:lineRule="auto"/>
        <w:jc w:val="center"/>
        <w:rPr>
          <w:rFonts w:ascii="AR DECODE" w:hAnsi="AR DECODE" w:cs="Calibri"/>
          <w:b/>
          <w:sz w:val="56"/>
          <w:szCs w:val="56"/>
        </w:rPr>
      </w:pPr>
      <w:r w:rsidRPr="00F8433E">
        <w:rPr>
          <w:rFonts w:ascii="AR DECODE" w:hAnsi="AR DECODE"/>
          <w:b/>
          <w:color w:val="000000"/>
          <w:sz w:val="56"/>
          <w:szCs w:val="56"/>
        </w:rPr>
        <w:t>República Dominicana</w:t>
      </w:r>
    </w:p>
    <w:p w:rsidR="00DB08B9" w:rsidRDefault="00DB08B9" w:rsidP="00DB08B9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730BD">
        <w:rPr>
          <w:rFonts w:ascii="Calibri" w:hAnsi="Calibri" w:cs="Calibri"/>
          <w:b/>
          <w:sz w:val="28"/>
          <w:szCs w:val="28"/>
        </w:rPr>
        <w:t xml:space="preserve">“FIDEICOMISO PARA </w:t>
      </w:r>
      <w:smartTag w:uri="urn:schemas-microsoft-com:office:smarttags" w:element="PersonName">
        <w:smartTagPr>
          <w:attr w:name="ProductID" w:val="LA OPERACIÓN"/>
        </w:smartTagPr>
        <w:r w:rsidRPr="007730BD">
          <w:rPr>
            <w:rFonts w:ascii="Calibri" w:hAnsi="Calibri" w:cs="Calibri"/>
            <w:b/>
            <w:sz w:val="28"/>
            <w:szCs w:val="28"/>
          </w:rPr>
          <w:t>LA OPERACIÓN</w:t>
        </w:r>
      </w:smartTag>
      <w:r w:rsidRPr="007730BD">
        <w:rPr>
          <w:rFonts w:ascii="Calibri" w:hAnsi="Calibri" w:cs="Calibri"/>
          <w:b/>
          <w:sz w:val="28"/>
          <w:szCs w:val="28"/>
        </w:rPr>
        <w:t xml:space="preserve">, MANTENIMIENTO Y EXPANSIÓN </w:t>
      </w:r>
    </w:p>
    <w:p w:rsidR="00DB08B9" w:rsidRPr="007730BD" w:rsidRDefault="00DB08B9" w:rsidP="00DB08B9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730BD">
        <w:rPr>
          <w:rFonts w:ascii="Calibri" w:hAnsi="Calibri" w:cs="Calibri"/>
          <w:b/>
          <w:sz w:val="28"/>
          <w:szCs w:val="28"/>
        </w:rPr>
        <w:t>DE LA RED VIAL PRINCIPAL DE LA REPÚBLICA DOMINICANA</w:t>
      </w:r>
    </w:p>
    <w:p w:rsidR="00DB08B9" w:rsidRPr="007730BD" w:rsidRDefault="00DB08B9" w:rsidP="00DB08B9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7C871" wp14:editId="1E6175B0">
                <wp:simplePos x="0" y="0"/>
                <wp:positionH relativeFrom="column">
                  <wp:posOffset>4052621</wp:posOffset>
                </wp:positionH>
                <wp:positionV relativeFrom="paragraph">
                  <wp:posOffset>157556</wp:posOffset>
                </wp:positionV>
                <wp:extent cx="1916074" cy="446202"/>
                <wp:effectExtent l="0" t="0" r="0" b="0"/>
                <wp:wrapNone/>
                <wp:docPr id="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074" cy="446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7F6" w:rsidRDefault="006077F6" w:rsidP="00F52989">
                            <w:pPr>
                              <w:spacing w:after="0" w:line="240" w:lineRule="auto"/>
                              <w:jc w:val="right"/>
                              <w:rPr>
                                <w:rStyle w:val="Style5"/>
                                <w:rFonts w:cs="Arial"/>
                                <w:lang w:val="es-DO"/>
                              </w:rPr>
                            </w:pPr>
                            <w:r>
                              <w:rPr>
                                <w:rStyle w:val="Style5"/>
                                <w:rFonts w:cs="Arial"/>
                                <w:lang w:val="es-DO"/>
                              </w:rPr>
                              <w:t>Santo Domingo. D.N.</w:t>
                            </w:r>
                          </w:p>
                          <w:p w:rsidR="006077F6" w:rsidRPr="0026335F" w:rsidRDefault="00003137" w:rsidP="00F5298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Style5"/>
                                <w:rFonts w:cs="Arial"/>
                                <w:lang w:val="es-DO"/>
                              </w:rPr>
                              <w:t xml:space="preserve"> </w:t>
                            </w:r>
                            <w:r w:rsidR="009F2544">
                              <w:rPr>
                                <w:rStyle w:val="Style5"/>
                                <w:rFonts w:cs="Arial"/>
                                <w:lang w:val="es-DO"/>
                              </w:rPr>
                              <w:t>19 de abril de</w:t>
                            </w:r>
                            <w:r w:rsidR="00166F2F">
                              <w:rPr>
                                <w:rStyle w:val="Style5"/>
                                <w:rFonts w:cs="Arial"/>
                                <w:lang w:val="es-DO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7C871" id="Cuadro de texto 8" o:spid="_x0000_s1032" type="#_x0000_t202" style="position:absolute;left:0;text-align:left;margin-left:319.1pt;margin-top:12.4pt;width:150.85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K0vQ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" filled="f" stroked="f">
                <v:textbox>
                  <w:txbxContent>
                    <w:p w:rsidR="006077F6" w:rsidRDefault="006077F6" w:rsidP="00F52989">
                      <w:pPr>
                        <w:spacing w:after="0" w:line="240" w:lineRule="auto"/>
                        <w:jc w:val="right"/>
                        <w:rPr>
                          <w:rStyle w:val="Style5"/>
                          <w:rFonts w:cs="Arial"/>
                          <w:lang w:val="es-DO"/>
                        </w:rPr>
                      </w:pPr>
                      <w:r>
                        <w:rPr>
                          <w:rStyle w:val="Style5"/>
                          <w:rFonts w:cs="Arial"/>
                          <w:lang w:val="es-DO"/>
                        </w:rPr>
                        <w:t>Santo Domingo. D.N.</w:t>
                      </w:r>
                    </w:p>
                    <w:p w:rsidR="006077F6" w:rsidRPr="0026335F" w:rsidRDefault="00003137" w:rsidP="00F52989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Style5"/>
                          <w:rFonts w:cs="Arial"/>
                          <w:lang w:val="es-DO"/>
                        </w:rPr>
                        <w:t xml:space="preserve"> </w:t>
                      </w:r>
                      <w:r w:rsidR="009F2544">
                        <w:rPr>
                          <w:rStyle w:val="Style5"/>
                          <w:rFonts w:cs="Arial"/>
                          <w:lang w:val="es-DO"/>
                        </w:rPr>
                        <w:t>19 de abril de</w:t>
                      </w:r>
                      <w:r w:rsidR="00166F2F">
                        <w:rPr>
                          <w:rStyle w:val="Style5"/>
                          <w:rFonts w:cs="Arial"/>
                          <w:lang w:val="es-DO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 w:rsidRPr="007730BD">
        <w:rPr>
          <w:rFonts w:ascii="Calibri" w:hAnsi="Calibri" w:cs="Calibri"/>
          <w:b/>
          <w:sz w:val="28"/>
          <w:szCs w:val="28"/>
        </w:rPr>
        <w:t>(FIDEICOMISO RD VIAL)”</w:t>
      </w:r>
    </w:p>
    <w:p w:rsidR="00550A0E" w:rsidRDefault="00550A0E" w:rsidP="00550A0E">
      <w:pPr>
        <w:jc w:val="center"/>
      </w:pPr>
    </w:p>
    <w:p w:rsidR="00795A85" w:rsidRDefault="00795A85" w:rsidP="005D11FF">
      <w:pPr>
        <w:tabs>
          <w:tab w:val="left" w:pos="6267"/>
        </w:tabs>
        <w:spacing w:after="0" w:line="240" w:lineRule="auto"/>
        <w:jc w:val="center"/>
      </w:pPr>
    </w:p>
    <w:p w:rsidR="00550A0E" w:rsidRPr="001B3304" w:rsidRDefault="001B3304" w:rsidP="00550A0E">
      <w:pPr>
        <w:jc w:val="center"/>
        <w:rPr>
          <w:b/>
          <w:sz w:val="24"/>
          <w:szCs w:val="24"/>
          <w:lang w:val="es-ES_tradnl"/>
        </w:rPr>
      </w:pPr>
      <w:r>
        <w:rPr>
          <w:rStyle w:val="Style8"/>
          <w:b/>
          <w:smallCaps/>
          <w:szCs w:val="24"/>
          <w:lang w:val="es-ES_tradnl"/>
        </w:rPr>
        <w:t>Di</w:t>
      </w:r>
      <w:r>
        <w:rPr>
          <w:rStyle w:val="Style8"/>
          <w:b/>
          <w:szCs w:val="24"/>
          <w:lang w:val="es-ES_tradnl"/>
        </w:rPr>
        <w:t>rección Administrativa y Financiera</w:t>
      </w:r>
    </w:p>
    <w:p w:rsidR="00795A85" w:rsidRPr="00B31EEE" w:rsidRDefault="00795A85" w:rsidP="00DD514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70C0"/>
          <w:sz w:val="28"/>
          <w:szCs w:val="28"/>
          <w:lang w:val="es-DO"/>
        </w:rPr>
      </w:pPr>
      <w:r w:rsidRPr="00B31EEE">
        <w:rPr>
          <w:b/>
          <w:bCs/>
          <w:color w:val="0070C0"/>
          <w:sz w:val="28"/>
          <w:szCs w:val="28"/>
          <w:lang w:val="es-DO"/>
        </w:rPr>
        <w:t>CONVOCATORIA A COMP</w:t>
      </w:r>
      <w:r w:rsidR="009F2544">
        <w:rPr>
          <w:b/>
          <w:bCs/>
          <w:color w:val="0070C0"/>
          <w:sz w:val="28"/>
          <w:szCs w:val="28"/>
          <w:lang w:val="es-DO"/>
        </w:rPr>
        <w:t>ARACION DE PRECIOS</w:t>
      </w:r>
    </w:p>
    <w:p w:rsidR="00795A85" w:rsidRPr="00B850F4" w:rsidRDefault="00795A85" w:rsidP="00DD514D">
      <w:pPr>
        <w:tabs>
          <w:tab w:val="left" w:pos="178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850F4">
        <w:rPr>
          <w:rFonts w:asciiTheme="minorHAnsi" w:hAnsiTheme="minorHAnsi" w:cstheme="minorHAnsi"/>
          <w:b/>
          <w:sz w:val="24"/>
          <w:szCs w:val="24"/>
        </w:rPr>
        <w:t xml:space="preserve">PROCESO DE REFERENCIA </w:t>
      </w:r>
      <w:r w:rsidR="002D47E7">
        <w:rPr>
          <w:rFonts w:asciiTheme="minorHAnsi" w:hAnsiTheme="minorHAnsi" w:cstheme="minorHAnsi"/>
          <w:b/>
          <w:sz w:val="24"/>
          <w:szCs w:val="24"/>
          <w:u w:val="single"/>
        </w:rPr>
        <w:t>FRDV-C</w:t>
      </w:r>
      <w:r w:rsidR="009F2544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1B3304" w:rsidRPr="00B850F4">
        <w:rPr>
          <w:rFonts w:asciiTheme="minorHAnsi" w:hAnsiTheme="minorHAnsi" w:cstheme="minorHAnsi"/>
          <w:b/>
          <w:sz w:val="24"/>
          <w:szCs w:val="24"/>
          <w:u w:val="single"/>
        </w:rPr>
        <w:t>-</w:t>
      </w:r>
      <w:r w:rsidR="009F2544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166F2F">
        <w:rPr>
          <w:rFonts w:asciiTheme="minorHAnsi" w:hAnsiTheme="minorHAnsi" w:cstheme="minorHAnsi"/>
          <w:b/>
          <w:sz w:val="24"/>
          <w:szCs w:val="24"/>
          <w:u w:val="single"/>
        </w:rPr>
        <w:t>/2016</w:t>
      </w:r>
    </w:p>
    <w:p w:rsidR="002D47E7" w:rsidRPr="009F2544" w:rsidRDefault="009F2544" w:rsidP="002D47E7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val="es-DO" w:eastAsia="es-DO"/>
        </w:rPr>
      </w:pPr>
      <w:r w:rsidRPr="009F2544">
        <w:rPr>
          <w:rFonts w:ascii="Calibri" w:eastAsia="Times New Roman" w:hAnsi="Calibri" w:cs="Times New Roman"/>
          <w:b/>
          <w:color w:val="000000"/>
          <w:sz w:val="24"/>
          <w:szCs w:val="24"/>
          <w:lang w:val="es-DO" w:eastAsia="es-DO"/>
        </w:rPr>
        <w:t>SERVICIO DE SUMINISTRO DE BOTELLONES DE AGUA POTABLE DE 5GLS, PARA LAS DIFERENTES ESTACIONES DE PEAJE Y LA OFICINA COORDINADORA</w:t>
      </w:r>
    </w:p>
    <w:p w:rsidR="009F2544" w:rsidRPr="009F2544" w:rsidRDefault="009F2544" w:rsidP="002D47E7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Calibri" w:hAnsi="Calibri" w:cs="Calibri"/>
          <w:b/>
          <w:caps/>
          <w:sz w:val="24"/>
          <w:szCs w:val="24"/>
        </w:rPr>
      </w:pPr>
    </w:p>
    <w:p w:rsidR="00EA67AE" w:rsidRPr="00C426DE" w:rsidRDefault="00795A85" w:rsidP="00EA67AE">
      <w:pPr>
        <w:tabs>
          <w:tab w:val="left" w:pos="6267"/>
          <w:tab w:val="left" w:pos="9781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val="es-DO" w:eastAsia="es-DO"/>
        </w:rPr>
      </w:pPr>
      <w:r w:rsidRPr="00C26B48">
        <w:rPr>
          <w:rStyle w:val="Style20"/>
          <w:rFonts w:asciiTheme="minorHAnsi" w:hAnsiTheme="minorHAnsi" w:cstheme="minorHAnsi"/>
          <w:b/>
          <w:caps/>
          <w:sz w:val="24"/>
          <w:szCs w:val="24"/>
        </w:rPr>
        <w:t>Fideicomiso RD Vial</w:t>
      </w:r>
      <w:r w:rsidRPr="00C26B48">
        <w:rPr>
          <w:rFonts w:asciiTheme="minorHAnsi" w:hAnsiTheme="minorHAnsi" w:cstheme="minorHAnsi"/>
          <w:sz w:val="24"/>
          <w:szCs w:val="24"/>
        </w:rPr>
        <w:t xml:space="preserve"> para la Operación, Mantenimiento y Expansión de la Red Vial Principal de la República Dominicana, a</w:t>
      </w:r>
      <w:r w:rsidR="00B850F4" w:rsidRPr="00C26B48">
        <w:rPr>
          <w:rFonts w:asciiTheme="minorHAnsi" w:hAnsiTheme="minorHAnsi" w:cstheme="minorHAnsi"/>
          <w:sz w:val="24"/>
          <w:szCs w:val="24"/>
        </w:rPr>
        <w:t>probado mediante Resolución No.</w:t>
      </w:r>
      <w:r w:rsidRPr="00C26B48">
        <w:rPr>
          <w:rFonts w:asciiTheme="minorHAnsi" w:hAnsiTheme="minorHAnsi" w:cstheme="minorHAnsi"/>
          <w:sz w:val="24"/>
          <w:szCs w:val="24"/>
        </w:rPr>
        <w:t xml:space="preserve">156-13 del Congreso Nacional, publicado en </w:t>
      </w:r>
      <w:r w:rsidRPr="00C26B48">
        <w:rPr>
          <w:rFonts w:asciiTheme="minorHAnsi" w:hAnsiTheme="minorHAnsi" w:cstheme="minorHAnsi"/>
          <w:sz w:val="24"/>
          <w:szCs w:val="24"/>
          <w:lang w:val="es-ES_tradnl"/>
        </w:rPr>
        <w:t xml:space="preserve">la Gaceta Oficial </w:t>
      </w:r>
      <w:r w:rsidR="00B06210" w:rsidRPr="00C26B48">
        <w:rPr>
          <w:rFonts w:asciiTheme="minorHAnsi" w:hAnsiTheme="minorHAnsi" w:cstheme="minorHAnsi"/>
          <w:sz w:val="24"/>
          <w:szCs w:val="24"/>
          <w:lang w:val="es-ES_tradnl"/>
        </w:rPr>
        <w:t>el día 25 de noviembre de 2013 y</w:t>
      </w:r>
      <w:r w:rsidRPr="00C26B48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C26B48">
        <w:rPr>
          <w:rFonts w:asciiTheme="minorHAnsi" w:hAnsiTheme="minorHAnsi" w:cstheme="minorHAnsi"/>
          <w:color w:val="000000"/>
          <w:sz w:val="24"/>
          <w:szCs w:val="24"/>
        </w:rPr>
        <w:t xml:space="preserve">en cumplimiento de las disposiciones de </w:t>
      </w:r>
      <w:r w:rsidRPr="00C26B48">
        <w:rPr>
          <w:rFonts w:asciiTheme="minorHAnsi" w:hAnsiTheme="minorHAnsi" w:cstheme="minorHAnsi"/>
          <w:color w:val="000000"/>
          <w:sz w:val="24"/>
          <w:szCs w:val="24"/>
          <w:lang w:val="es-DO"/>
        </w:rPr>
        <w:t xml:space="preserve">Ley No. 340-06, sobre Compras y Contrataciones Públicas de Bienes,  Servicios, Obras y Concesiones de fecha Dieciocho (18) de Agosto del Dos Mil Seis (2006), modificada por la Ley No. 449-06 de fecha Seis (06) de Diciembre del Dos Mil Seis (2006), </w:t>
      </w:r>
      <w:r w:rsidR="00EC10A6" w:rsidRPr="00C26B48">
        <w:rPr>
          <w:rFonts w:asciiTheme="minorHAnsi" w:hAnsiTheme="minorHAnsi" w:cstheme="minorHAnsi"/>
          <w:sz w:val="24"/>
          <w:szCs w:val="24"/>
        </w:rPr>
        <w:t xml:space="preserve">y su Reglamento de Aplicación No. 543-12, de fecha Seis (6) de septiembre del Dos  Mil  Doce (2012), </w:t>
      </w:r>
      <w:r w:rsidRPr="00C26B48">
        <w:rPr>
          <w:rFonts w:asciiTheme="minorHAnsi" w:hAnsiTheme="minorHAnsi" w:cstheme="minorHAnsi"/>
          <w:color w:val="000000"/>
          <w:sz w:val="24"/>
          <w:szCs w:val="24"/>
          <w:lang w:val="es-DO"/>
        </w:rPr>
        <w:t>convoca a todos los interesad</w:t>
      </w:r>
      <w:r w:rsidR="00260188" w:rsidRPr="00C26B48">
        <w:rPr>
          <w:rFonts w:asciiTheme="minorHAnsi" w:hAnsiTheme="minorHAnsi" w:cstheme="minorHAnsi"/>
          <w:color w:val="000000"/>
          <w:sz w:val="24"/>
          <w:szCs w:val="24"/>
          <w:lang w:val="es-DO"/>
        </w:rPr>
        <w:t xml:space="preserve">os a presentar propuestas para </w:t>
      </w:r>
      <w:r w:rsidRPr="00C26B48">
        <w:rPr>
          <w:rFonts w:asciiTheme="minorHAnsi" w:hAnsiTheme="minorHAnsi" w:cstheme="minorHAnsi"/>
          <w:color w:val="000000"/>
          <w:sz w:val="24"/>
          <w:szCs w:val="24"/>
          <w:lang w:val="es-DO"/>
        </w:rPr>
        <w:t xml:space="preserve">la </w:t>
      </w:r>
      <w:r w:rsidR="00EA67AE">
        <w:rPr>
          <w:rFonts w:asciiTheme="minorHAnsi" w:hAnsiTheme="minorHAnsi"/>
          <w:b/>
          <w:sz w:val="24"/>
          <w:szCs w:val="24"/>
        </w:rPr>
        <w:t>C</w:t>
      </w:r>
      <w:r w:rsidR="00EA67AE" w:rsidRPr="00C426DE">
        <w:rPr>
          <w:rFonts w:asciiTheme="minorHAnsi" w:hAnsiTheme="minorHAnsi"/>
          <w:b/>
          <w:sz w:val="24"/>
          <w:szCs w:val="24"/>
        </w:rPr>
        <w:t>ontratación</w:t>
      </w:r>
      <w:r w:rsidR="00EA67AE">
        <w:rPr>
          <w:rFonts w:asciiTheme="minorHAnsi" w:hAnsiTheme="minorHAnsi"/>
          <w:b/>
          <w:sz w:val="24"/>
          <w:szCs w:val="24"/>
        </w:rPr>
        <w:t xml:space="preserve"> de</w:t>
      </w:r>
      <w:r w:rsidR="00EA67AE" w:rsidRPr="00C426DE">
        <w:rPr>
          <w:rFonts w:asciiTheme="minorHAnsi" w:hAnsiTheme="minorHAnsi"/>
          <w:b/>
          <w:sz w:val="24"/>
          <w:szCs w:val="24"/>
        </w:rPr>
        <w:t xml:space="preserve"> </w:t>
      </w:r>
      <w:r w:rsidR="00EA67AE" w:rsidRPr="00C426DE">
        <w:rPr>
          <w:rFonts w:ascii="Calibri" w:eastAsia="Times New Roman" w:hAnsi="Calibri" w:cs="Times New Roman"/>
          <w:b/>
          <w:color w:val="000000"/>
          <w:sz w:val="24"/>
          <w:szCs w:val="24"/>
          <w:lang w:val="es-DO" w:eastAsia="es-DO"/>
        </w:rPr>
        <w:t>Servicio de Suministro de Botellones de Agua Potable de 5gls, para las diferentes Estaciones de Peaje y la Oficina Coordinadora</w:t>
      </w:r>
      <w:r w:rsidR="00EA67AE" w:rsidRPr="00C426DE">
        <w:rPr>
          <w:rFonts w:ascii="Calibri" w:eastAsia="Times New Roman" w:hAnsi="Calibri" w:cs="Times New Roman"/>
          <w:b/>
          <w:color w:val="000000"/>
          <w:sz w:val="28"/>
          <w:szCs w:val="28"/>
          <w:lang w:val="es-DO" w:eastAsia="es-DO"/>
        </w:rPr>
        <w:t>.</w:t>
      </w:r>
    </w:p>
    <w:p w:rsidR="009F2544" w:rsidRPr="00EA67AE" w:rsidRDefault="009F2544" w:rsidP="00514B3D">
      <w:pPr>
        <w:tabs>
          <w:tab w:val="left" w:pos="6267"/>
          <w:tab w:val="left" w:pos="9781"/>
        </w:tabs>
        <w:spacing w:after="0" w:line="240" w:lineRule="auto"/>
        <w:jc w:val="both"/>
        <w:rPr>
          <w:rStyle w:val="Style20"/>
          <w:rFonts w:asciiTheme="minorHAnsi" w:hAnsiTheme="minorHAnsi" w:cstheme="minorHAnsi"/>
          <w:b/>
          <w:sz w:val="24"/>
          <w:szCs w:val="24"/>
          <w:lang w:val="es-DO"/>
        </w:rPr>
      </w:pPr>
    </w:p>
    <w:p w:rsidR="00B85B16" w:rsidRPr="00C26B48" w:rsidRDefault="00795A85" w:rsidP="00B85B1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A los </w:t>
      </w:r>
      <w:r w:rsidR="00166F2F" w:rsidRPr="00C26B48">
        <w:rPr>
          <w:rStyle w:val="Style20"/>
          <w:rFonts w:asciiTheme="minorHAnsi" w:hAnsiTheme="minorHAnsi" w:cstheme="minorHAnsi"/>
          <w:sz w:val="24"/>
          <w:szCs w:val="24"/>
        </w:rPr>
        <w:t>fines de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</w:t>
      </w:r>
      <w:r w:rsidR="00166F2F" w:rsidRPr="00C26B48">
        <w:rPr>
          <w:rStyle w:val="Style20"/>
          <w:rFonts w:asciiTheme="minorHAnsi" w:hAnsiTheme="minorHAnsi" w:cstheme="minorHAnsi"/>
          <w:sz w:val="24"/>
          <w:szCs w:val="24"/>
        </w:rPr>
        <w:t>la elaboración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de </w:t>
      </w:r>
      <w:r w:rsidR="00166F2F" w:rsidRPr="00C26B48">
        <w:rPr>
          <w:rStyle w:val="Style20"/>
          <w:rFonts w:asciiTheme="minorHAnsi" w:hAnsiTheme="minorHAnsi" w:cstheme="minorHAnsi"/>
          <w:sz w:val="24"/>
          <w:szCs w:val="24"/>
        </w:rPr>
        <w:t>sus propuestas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podrán descargar las </w:t>
      </w:r>
      <w:r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>Especificaciones Técnicas</w:t>
      </w:r>
      <w:r w:rsidR="00550A0E"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de la </w:t>
      </w:r>
      <w:r w:rsidR="00166F2F" w:rsidRPr="00C26B48">
        <w:rPr>
          <w:rStyle w:val="Style20"/>
          <w:rFonts w:asciiTheme="minorHAnsi" w:hAnsiTheme="minorHAnsi" w:cstheme="minorHAnsi"/>
          <w:sz w:val="24"/>
          <w:szCs w:val="24"/>
        </w:rPr>
        <w:t>página Web</w:t>
      </w:r>
      <w:r w:rsidR="00550A0E"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de 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>la Institución</w:t>
      </w:r>
      <w:r w:rsidR="00550A0E"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C26B48">
          <w:rPr>
            <w:rStyle w:val="Hipervnculo"/>
            <w:rFonts w:asciiTheme="minorHAnsi" w:hAnsiTheme="minorHAnsi" w:cstheme="minorHAnsi"/>
            <w:b/>
            <w:color w:val="0070C0"/>
            <w:sz w:val="24"/>
            <w:szCs w:val="24"/>
            <w:shd w:val="clear" w:color="auto" w:fill="FFFFFF" w:themeFill="background1"/>
          </w:rPr>
          <w:t>http://mopc.gob.do/fideicomiso-rd-vial.aspx</w:t>
        </w:r>
      </w:hyperlink>
      <w:r w:rsidR="00550A0E" w:rsidRPr="00C26B48">
        <w:rPr>
          <w:rStyle w:val="Style20"/>
          <w:rFonts w:asciiTheme="minorHAnsi" w:hAnsiTheme="minorHAnsi" w:cstheme="minorHAnsi"/>
          <w:sz w:val="24"/>
          <w:szCs w:val="24"/>
        </w:rPr>
        <w:t xml:space="preserve">, o del portal de la </w:t>
      </w:r>
      <w:r w:rsidRPr="00C26B48">
        <w:rPr>
          <w:rStyle w:val="Style20"/>
          <w:rFonts w:asciiTheme="minorHAnsi" w:hAnsiTheme="minorHAnsi" w:cstheme="minorHAnsi"/>
          <w:sz w:val="24"/>
          <w:szCs w:val="24"/>
        </w:rPr>
        <w:t>DGCP</w:t>
      </w:r>
      <w:r w:rsidRPr="00C26B48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Pr="00C26B48">
          <w:rPr>
            <w:rStyle w:val="Hipervnculo"/>
            <w:rFonts w:asciiTheme="minorHAnsi" w:hAnsiTheme="minorHAnsi" w:cstheme="minorHAnsi"/>
            <w:b/>
            <w:color w:val="0070C0"/>
            <w:sz w:val="24"/>
            <w:szCs w:val="24"/>
          </w:rPr>
          <w:t>www.comprasdominicana.gov.do</w:t>
        </w:r>
      </w:hyperlink>
      <w:r w:rsidRPr="00C26B48">
        <w:rPr>
          <w:rFonts w:asciiTheme="minorHAnsi" w:hAnsiTheme="minorHAnsi" w:cstheme="minorHAnsi"/>
          <w:b/>
          <w:color w:val="0070C0"/>
          <w:sz w:val="24"/>
          <w:szCs w:val="24"/>
        </w:rPr>
        <w:t>.</w:t>
      </w:r>
    </w:p>
    <w:p w:rsidR="00B85B16" w:rsidRPr="00C26B48" w:rsidRDefault="00B85B16" w:rsidP="00B85B1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43E7" w:rsidRPr="00C26B48" w:rsidRDefault="00525253" w:rsidP="00C343E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6B48">
        <w:rPr>
          <w:rFonts w:asciiTheme="minorHAnsi" w:hAnsiTheme="minorHAnsi" w:cstheme="minorHAnsi"/>
          <w:sz w:val="24"/>
          <w:szCs w:val="24"/>
        </w:rPr>
        <w:t>Las p</w:t>
      </w:r>
      <w:r w:rsidR="00795A85" w:rsidRPr="00C26B48">
        <w:rPr>
          <w:rFonts w:asciiTheme="minorHAnsi" w:hAnsiTheme="minorHAnsi" w:cstheme="minorHAnsi"/>
          <w:sz w:val="24"/>
          <w:szCs w:val="24"/>
        </w:rPr>
        <w:t xml:space="preserve">ropuestas serán recibidas en sobres </w:t>
      </w:r>
      <w:r w:rsidR="006633BC" w:rsidRPr="00C26B48">
        <w:rPr>
          <w:rFonts w:asciiTheme="minorHAnsi" w:hAnsiTheme="minorHAnsi" w:cstheme="minorHAnsi"/>
          <w:sz w:val="24"/>
          <w:szCs w:val="24"/>
        </w:rPr>
        <w:t xml:space="preserve">cerrados y </w:t>
      </w:r>
      <w:r w:rsidR="00795A85" w:rsidRPr="00C26B48">
        <w:rPr>
          <w:rFonts w:asciiTheme="minorHAnsi" w:hAnsiTheme="minorHAnsi" w:cstheme="minorHAnsi"/>
          <w:sz w:val="24"/>
          <w:szCs w:val="24"/>
        </w:rPr>
        <w:t xml:space="preserve">sellados el </w:t>
      </w:r>
      <w:r w:rsidR="009F2544">
        <w:rPr>
          <w:rStyle w:val="Style20"/>
          <w:rFonts w:asciiTheme="minorHAnsi" w:hAnsiTheme="minorHAnsi" w:cstheme="minorHAnsi"/>
          <w:b/>
          <w:sz w:val="24"/>
          <w:szCs w:val="24"/>
        </w:rPr>
        <w:t xml:space="preserve">miércoles 27 de abril </w:t>
      </w:r>
      <w:r w:rsidR="002B1E57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>hast</w:t>
      </w:r>
      <w:r w:rsidR="001223DB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 xml:space="preserve">a </w:t>
      </w:r>
      <w:r w:rsidR="002B479A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>las 10:00 a</w:t>
      </w:r>
      <w:r w:rsidR="00795A85" w:rsidRPr="00C26B48">
        <w:rPr>
          <w:rStyle w:val="Style20"/>
          <w:rFonts w:asciiTheme="minorHAnsi" w:hAnsiTheme="minorHAnsi" w:cstheme="minorHAnsi"/>
          <w:b/>
          <w:sz w:val="24"/>
          <w:szCs w:val="24"/>
        </w:rPr>
        <w:t>.m.</w:t>
      </w:r>
      <w:r w:rsidR="00795A85" w:rsidRPr="00C26B48">
        <w:rPr>
          <w:rFonts w:asciiTheme="minorHAnsi" w:hAnsiTheme="minorHAnsi" w:cstheme="minorHAnsi"/>
          <w:sz w:val="24"/>
          <w:szCs w:val="24"/>
        </w:rPr>
        <w:t xml:space="preserve">, </w:t>
      </w:r>
      <w:r w:rsidR="00C343E7" w:rsidRPr="00C26B48">
        <w:rPr>
          <w:rFonts w:asciiTheme="minorHAnsi" w:hAnsiTheme="minorHAnsi" w:cstheme="minorHAnsi"/>
          <w:sz w:val="24"/>
          <w:szCs w:val="24"/>
        </w:rPr>
        <w:t>en la C/ Héctor Horacio Hernández, Esq. Horacio Blanco Fombona, Santo Domingo, D.N. (</w:t>
      </w:r>
      <w:r w:rsidR="00C343E7" w:rsidRPr="00C26B48">
        <w:rPr>
          <w:rFonts w:asciiTheme="minorHAnsi" w:hAnsiTheme="minorHAnsi" w:cstheme="minorHAnsi"/>
          <w:b/>
          <w:sz w:val="24"/>
          <w:szCs w:val="24"/>
        </w:rPr>
        <w:t>Dirección Jurídica del MOPC</w:t>
      </w:r>
      <w:r w:rsidR="00C343E7" w:rsidRPr="00C26B48">
        <w:rPr>
          <w:rFonts w:asciiTheme="minorHAnsi" w:hAnsiTheme="minorHAnsi" w:cstheme="minorHAnsi"/>
          <w:sz w:val="24"/>
          <w:szCs w:val="24"/>
        </w:rPr>
        <w:t>).</w:t>
      </w:r>
    </w:p>
    <w:p w:rsidR="00D9327D" w:rsidRPr="00C26B48" w:rsidRDefault="00D9327D" w:rsidP="00D9327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850F4" w:rsidRDefault="00B850F4" w:rsidP="00D80F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85B16" w:rsidRPr="006077F6" w:rsidRDefault="00B85B16" w:rsidP="00D80F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95A85" w:rsidRPr="006077F6" w:rsidRDefault="00795A85" w:rsidP="00D80F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s-DO"/>
        </w:rPr>
      </w:pPr>
    </w:p>
    <w:p w:rsidR="00D80FA0" w:rsidRPr="006077F6" w:rsidRDefault="001B3304" w:rsidP="00D80FA0">
      <w:pPr>
        <w:spacing w:after="0" w:line="240" w:lineRule="auto"/>
        <w:ind w:right="543"/>
        <w:rPr>
          <w:rFonts w:asciiTheme="minorHAnsi" w:hAnsiTheme="minorHAnsi" w:cstheme="minorHAnsi"/>
          <w:b/>
          <w:caps/>
          <w:color w:val="FF0000"/>
          <w:sz w:val="24"/>
          <w:szCs w:val="24"/>
          <w:lang w:val="es-ES_tradnl"/>
        </w:rPr>
      </w:pPr>
      <w:r w:rsidRPr="006077F6">
        <w:rPr>
          <w:rStyle w:val="Style16"/>
          <w:rFonts w:asciiTheme="minorHAnsi" w:hAnsiTheme="minorHAnsi" w:cstheme="minorHAnsi"/>
          <w:b/>
          <w:caps/>
          <w:sz w:val="24"/>
          <w:szCs w:val="24"/>
        </w:rPr>
        <w:t xml:space="preserve">Lic. </w:t>
      </w:r>
      <w:r w:rsidR="00166F2F">
        <w:rPr>
          <w:rStyle w:val="Style16"/>
          <w:rFonts w:asciiTheme="minorHAnsi" w:hAnsiTheme="minorHAnsi" w:cstheme="minorHAnsi"/>
          <w:b/>
          <w:caps/>
          <w:sz w:val="24"/>
          <w:szCs w:val="24"/>
        </w:rPr>
        <w:t>claudia ortiz</w:t>
      </w:r>
    </w:p>
    <w:p w:rsidR="0007098F" w:rsidRDefault="00003137" w:rsidP="002D120B">
      <w:pPr>
        <w:tabs>
          <w:tab w:val="left" w:pos="6267"/>
        </w:tabs>
        <w:spacing w:after="0" w:line="240" w:lineRule="auto"/>
        <w:ind w:right="543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Analista</w:t>
      </w:r>
      <w:r w:rsidR="0007098F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166F2F">
        <w:rPr>
          <w:rFonts w:asciiTheme="minorHAnsi" w:hAnsiTheme="minorHAnsi" w:cstheme="minorHAnsi"/>
          <w:sz w:val="24"/>
          <w:szCs w:val="24"/>
          <w:lang w:val="es-ES_tradnl"/>
        </w:rPr>
        <w:t xml:space="preserve">Senior </w:t>
      </w:r>
      <w:r w:rsidR="0007098F">
        <w:rPr>
          <w:rFonts w:asciiTheme="minorHAnsi" w:hAnsiTheme="minorHAnsi" w:cstheme="minorHAnsi"/>
          <w:sz w:val="24"/>
          <w:szCs w:val="24"/>
          <w:lang w:val="es-ES_tradnl"/>
        </w:rPr>
        <w:t>de Compras</w:t>
      </w:r>
    </w:p>
    <w:p w:rsidR="0007098F" w:rsidRDefault="00F35C41" w:rsidP="002D120B">
      <w:pPr>
        <w:tabs>
          <w:tab w:val="left" w:pos="6267"/>
        </w:tabs>
        <w:spacing w:after="0" w:line="240" w:lineRule="auto"/>
        <w:ind w:right="543"/>
        <w:rPr>
          <w:rFonts w:asciiTheme="minorHAnsi" w:hAnsiTheme="minorHAnsi" w:cstheme="minorHAnsi"/>
          <w:sz w:val="24"/>
          <w:szCs w:val="24"/>
          <w:lang w:val="es-ES_tradnl"/>
        </w:rPr>
      </w:pPr>
      <w:r w:rsidRPr="006077F6">
        <w:rPr>
          <w:rFonts w:asciiTheme="minorHAnsi" w:hAnsiTheme="minorHAnsi" w:cstheme="minorHAnsi"/>
          <w:sz w:val="24"/>
          <w:szCs w:val="24"/>
          <w:lang w:val="es-ES_tradnl"/>
        </w:rPr>
        <w:t xml:space="preserve">Oficina Coordinadora </w:t>
      </w:r>
      <w:r w:rsidR="00D80FA0" w:rsidRPr="006077F6">
        <w:rPr>
          <w:rFonts w:asciiTheme="minorHAnsi" w:hAnsiTheme="minorHAnsi" w:cstheme="minorHAnsi"/>
          <w:sz w:val="24"/>
          <w:szCs w:val="24"/>
          <w:lang w:val="es-ES_tradnl"/>
        </w:rPr>
        <w:t xml:space="preserve">General de Proyectos </w:t>
      </w:r>
    </w:p>
    <w:p w:rsidR="00795A85" w:rsidRPr="006077F6" w:rsidRDefault="00D80FA0" w:rsidP="002D120B">
      <w:pPr>
        <w:tabs>
          <w:tab w:val="left" w:pos="6267"/>
        </w:tabs>
        <w:spacing w:after="0" w:line="240" w:lineRule="auto"/>
        <w:ind w:right="543"/>
        <w:rPr>
          <w:rFonts w:asciiTheme="minorHAnsi" w:hAnsiTheme="minorHAnsi" w:cstheme="minorHAnsi"/>
          <w:sz w:val="24"/>
          <w:szCs w:val="24"/>
          <w:lang w:val="es-ES_tradnl"/>
        </w:rPr>
      </w:pPr>
      <w:r w:rsidRPr="006077F6">
        <w:rPr>
          <w:rFonts w:asciiTheme="minorHAnsi" w:hAnsiTheme="minorHAnsi" w:cstheme="minorHAnsi"/>
          <w:sz w:val="24"/>
          <w:szCs w:val="24"/>
          <w:lang w:val="es-ES_tradnl"/>
        </w:rPr>
        <w:t>del Fideicomiso RD Vial.</w:t>
      </w:r>
      <w:bookmarkStart w:id="0" w:name="_GoBack"/>
      <w:bookmarkEnd w:id="0"/>
    </w:p>
    <w:sectPr w:rsidR="00795A85" w:rsidRPr="006077F6" w:rsidSect="00B5214D">
      <w:headerReference w:type="default" r:id="rId11"/>
      <w:footerReference w:type="default" r:id="rId12"/>
      <w:pgSz w:w="11907" w:h="16839" w:code="9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83" w:rsidRDefault="00590183" w:rsidP="005D0B21">
      <w:pPr>
        <w:spacing w:after="0" w:line="240" w:lineRule="auto"/>
      </w:pPr>
      <w:r>
        <w:separator/>
      </w:r>
    </w:p>
  </w:endnote>
  <w:endnote w:type="continuationSeparator" w:id="0">
    <w:p w:rsidR="00590183" w:rsidRDefault="00590183" w:rsidP="005D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F6" w:rsidRDefault="006077F6">
    <w:pPr>
      <w:pStyle w:val="Piedepgina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4872355</wp:posOffset>
              </wp:positionH>
              <wp:positionV relativeFrom="paragraph">
                <wp:posOffset>36195</wp:posOffset>
              </wp:positionV>
              <wp:extent cx="1474470" cy="413385"/>
              <wp:effectExtent l="0" t="0" r="11430" b="5715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F6" w:rsidRPr="008C388B" w:rsidRDefault="006077F6" w:rsidP="006B3774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6077F6" w:rsidRPr="008C388B" w:rsidRDefault="006077F6" w:rsidP="006B3774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077F6" w:rsidRPr="008C388B" w:rsidRDefault="006077F6" w:rsidP="006B3774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r w:rsidRPr="008C388B">
                            <w:rPr>
                              <w:rStyle w:val="Style17"/>
                              <w:rFonts w:cs="Arial"/>
                              <w:sz w:val="14"/>
                            </w:rPr>
                            <w:t>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34" type="#_x0000_t202" style="position:absolute;margin-left:383.65pt;margin-top:2.85pt;width:116.1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" filled="f" stroked="f">
              <v:textbox inset="0,0,0,0">
                <w:txbxContent>
                  <w:p w:rsidR="006077F6" w:rsidRPr="008C388B" w:rsidRDefault="006077F6" w:rsidP="006B3774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6077F6" w:rsidRPr="008C388B" w:rsidRDefault="006077F6" w:rsidP="006B3774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6077F6" w:rsidRPr="008C388B" w:rsidRDefault="006077F6" w:rsidP="006B3774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r w:rsidRPr="008C388B">
                      <w:rPr>
                        <w:rStyle w:val="Style17"/>
                        <w:rFonts w:cs="Arial"/>
                        <w:sz w:val="14"/>
                      </w:rPr>
                      <w:t>Agregar Destino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-112395</wp:posOffset>
              </wp:positionH>
              <wp:positionV relativeFrom="paragraph">
                <wp:posOffset>36195</wp:posOffset>
              </wp:positionV>
              <wp:extent cx="850900" cy="175895"/>
              <wp:effectExtent l="0" t="0" r="6350" b="1460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F6" w:rsidRPr="008C388B" w:rsidRDefault="006077F6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UR.12.2013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0" o:spid="_x0000_s1035" type="#_x0000_t202" style="position:absolute;margin-left:-8.85pt;margin-top:2.85pt;width:67pt;height:1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" filled="f" stroked="f">
              <v:textbox inset="0,0,0,0">
                <w:txbxContent>
                  <w:p w:rsidR="006077F6" w:rsidRPr="008C388B" w:rsidRDefault="006077F6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UR.12.2013</w:t>
                    </w:r>
                  </w:p>
                </w:txbxContent>
              </v:textbox>
            </v:shape>
          </w:pict>
        </mc:Fallback>
      </mc:AlternateContent>
    </w:r>
  </w:p>
  <w:p w:rsidR="006077F6" w:rsidRDefault="006077F6">
    <w:pPr>
      <w:pStyle w:val="Piedepgina"/>
      <w:rPr>
        <w:rFonts w:ascii="Arial Narrow" w:hAnsi="Arial Narrow"/>
        <w:sz w:val="12"/>
      </w:rPr>
    </w:pPr>
  </w:p>
  <w:p w:rsidR="006077F6" w:rsidRDefault="006077F6">
    <w:pPr>
      <w:pStyle w:val="Piedepgina"/>
      <w:rPr>
        <w:rFonts w:ascii="Arial Narrow" w:hAnsi="Arial Narrow"/>
        <w:sz w:val="12"/>
      </w:rPr>
    </w:pPr>
  </w:p>
  <w:p w:rsidR="006077F6" w:rsidRDefault="006077F6">
    <w:pPr>
      <w:pStyle w:val="Piedepgina"/>
      <w:rPr>
        <w:rFonts w:ascii="Arial Narrow" w:hAnsi="Arial Narrow"/>
        <w:sz w:val="12"/>
      </w:rPr>
    </w:pPr>
  </w:p>
  <w:p w:rsidR="006077F6" w:rsidRDefault="006077F6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0</wp:posOffset>
          </wp:positionV>
          <wp:extent cx="731520" cy="23876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238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077F6" w:rsidRDefault="006077F6" w:rsidP="00D36C4D">
    <w:pPr>
      <w:pStyle w:val="Piedepgina"/>
      <w:tabs>
        <w:tab w:val="clear" w:pos="4513"/>
        <w:tab w:val="clear" w:pos="9026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83" w:rsidRDefault="00590183" w:rsidP="005D0B21">
      <w:pPr>
        <w:spacing w:after="0" w:line="240" w:lineRule="auto"/>
      </w:pPr>
      <w:r>
        <w:separator/>
      </w:r>
    </w:p>
  </w:footnote>
  <w:footnote w:type="continuationSeparator" w:id="0">
    <w:p w:rsidR="00590183" w:rsidRDefault="00590183" w:rsidP="005D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F6" w:rsidRDefault="006077F6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5114290</wp:posOffset>
              </wp:positionH>
              <wp:positionV relativeFrom="paragraph">
                <wp:posOffset>-276225</wp:posOffset>
              </wp:positionV>
              <wp:extent cx="1061720" cy="25209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F6" w:rsidRPr="0026335F" w:rsidRDefault="006077F6" w:rsidP="008A502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A67A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A67AE" w:rsidRPr="00EA67A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3" type="#_x0000_t202" style="position:absolute;margin-left:402.7pt;margin-top:-21.75pt;width:83.6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" filled="f" stroked="f">
              <v:textbox>
                <w:txbxContent>
                  <w:p w:rsidR="006077F6" w:rsidRPr="0026335F" w:rsidRDefault="006077F6" w:rsidP="008A502D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A67A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A67AE" w:rsidRPr="00EA67A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7E1D"/>
    <w:multiLevelType w:val="hybridMultilevel"/>
    <w:tmpl w:val="8774D08E"/>
    <w:lvl w:ilvl="0" w:tplc="5CB890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C4399"/>
    <w:multiLevelType w:val="hybridMultilevel"/>
    <w:tmpl w:val="0C30EE4C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073767"/>
    <w:multiLevelType w:val="hybridMultilevel"/>
    <w:tmpl w:val="9B848BE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73871"/>
    <w:multiLevelType w:val="hybridMultilevel"/>
    <w:tmpl w:val="232EF7E0"/>
    <w:lvl w:ilvl="0" w:tplc="1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9A783F"/>
    <w:multiLevelType w:val="hybridMultilevel"/>
    <w:tmpl w:val="D77C6860"/>
    <w:lvl w:ilvl="0" w:tplc="1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81ADF"/>
    <w:multiLevelType w:val="hybridMultilevel"/>
    <w:tmpl w:val="49129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C2011"/>
    <w:multiLevelType w:val="hybridMultilevel"/>
    <w:tmpl w:val="E2CEA16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D54B8"/>
    <w:multiLevelType w:val="hybridMultilevel"/>
    <w:tmpl w:val="C816A3F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4F4EBF"/>
    <w:multiLevelType w:val="multilevel"/>
    <w:tmpl w:val="2F46F26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E7"/>
    <w:rsid w:val="00003137"/>
    <w:rsid w:val="0000675E"/>
    <w:rsid w:val="00007335"/>
    <w:rsid w:val="00040A6E"/>
    <w:rsid w:val="000464F0"/>
    <w:rsid w:val="000473A2"/>
    <w:rsid w:val="000535D9"/>
    <w:rsid w:val="00053BB9"/>
    <w:rsid w:val="0007098F"/>
    <w:rsid w:val="00083358"/>
    <w:rsid w:val="000C3CBD"/>
    <w:rsid w:val="000C541A"/>
    <w:rsid w:val="000C658F"/>
    <w:rsid w:val="000F2C4D"/>
    <w:rsid w:val="000F5CAA"/>
    <w:rsid w:val="000F6909"/>
    <w:rsid w:val="001007E7"/>
    <w:rsid w:val="00103F5C"/>
    <w:rsid w:val="00107E74"/>
    <w:rsid w:val="001157CB"/>
    <w:rsid w:val="001223DB"/>
    <w:rsid w:val="00124C61"/>
    <w:rsid w:val="0015721C"/>
    <w:rsid w:val="00166F2F"/>
    <w:rsid w:val="00181908"/>
    <w:rsid w:val="001B07F2"/>
    <w:rsid w:val="001B3304"/>
    <w:rsid w:val="001C19D7"/>
    <w:rsid w:val="001D1CFB"/>
    <w:rsid w:val="001E67A6"/>
    <w:rsid w:val="001F15FB"/>
    <w:rsid w:val="001F7DF7"/>
    <w:rsid w:val="00201445"/>
    <w:rsid w:val="00242AFF"/>
    <w:rsid w:val="00244417"/>
    <w:rsid w:val="00260188"/>
    <w:rsid w:val="0026335F"/>
    <w:rsid w:val="00294C88"/>
    <w:rsid w:val="002A0D05"/>
    <w:rsid w:val="002B0E81"/>
    <w:rsid w:val="002B1E57"/>
    <w:rsid w:val="002B214B"/>
    <w:rsid w:val="002B23D8"/>
    <w:rsid w:val="002B479A"/>
    <w:rsid w:val="002D120B"/>
    <w:rsid w:val="002D47E7"/>
    <w:rsid w:val="002D7FCB"/>
    <w:rsid w:val="002E01E9"/>
    <w:rsid w:val="002F0F95"/>
    <w:rsid w:val="002F4CC1"/>
    <w:rsid w:val="0030317E"/>
    <w:rsid w:val="00303A03"/>
    <w:rsid w:val="00341C9C"/>
    <w:rsid w:val="0035183D"/>
    <w:rsid w:val="00362734"/>
    <w:rsid w:val="003B1F28"/>
    <w:rsid w:val="003C4613"/>
    <w:rsid w:val="003D0656"/>
    <w:rsid w:val="003D3CD2"/>
    <w:rsid w:val="003D5B36"/>
    <w:rsid w:val="003E6897"/>
    <w:rsid w:val="003E6969"/>
    <w:rsid w:val="003F08A6"/>
    <w:rsid w:val="003F784D"/>
    <w:rsid w:val="00400044"/>
    <w:rsid w:val="00413B0B"/>
    <w:rsid w:val="00447D0D"/>
    <w:rsid w:val="00455167"/>
    <w:rsid w:val="004572B0"/>
    <w:rsid w:val="00463902"/>
    <w:rsid w:val="00465511"/>
    <w:rsid w:val="0046739D"/>
    <w:rsid w:val="00485DAE"/>
    <w:rsid w:val="00485F36"/>
    <w:rsid w:val="004A093C"/>
    <w:rsid w:val="004B5B38"/>
    <w:rsid w:val="004C1CE9"/>
    <w:rsid w:val="004D063A"/>
    <w:rsid w:val="004D45A8"/>
    <w:rsid w:val="004D6ED4"/>
    <w:rsid w:val="004E0ECB"/>
    <w:rsid w:val="004E4241"/>
    <w:rsid w:val="005144B3"/>
    <w:rsid w:val="00514B3D"/>
    <w:rsid w:val="00525253"/>
    <w:rsid w:val="005264E7"/>
    <w:rsid w:val="00535962"/>
    <w:rsid w:val="0055029B"/>
    <w:rsid w:val="00550A0E"/>
    <w:rsid w:val="00560F73"/>
    <w:rsid w:val="00560F7A"/>
    <w:rsid w:val="005628B5"/>
    <w:rsid w:val="00590183"/>
    <w:rsid w:val="00592AAB"/>
    <w:rsid w:val="005C4E28"/>
    <w:rsid w:val="005D0B21"/>
    <w:rsid w:val="005D11FF"/>
    <w:rsid w:val="005D2C37"/>
    <w:rsid w:val="005E1A13"/>
    <w:rsid w:val="006077F6"/>
    <w:rsid w:val="006531C7"/>
    <w:rsid w:val="006540EF"/>
    <w:rsid w:val="006633BC"/>
    <w:rsid w:val="00671337"/>
    <w:rsid w:val="006718EB"/>
    <w:rsid w:val="00673923"/>
    <w:rsid w:val="00696F92"/>
    <w:rsid w:val="006B15B7"/>
    <w:rsid w:val="006B3774"/>
    <w:rsid w:val="006D1EC7"/>
    <w:rsid w:val="006D74DD"/>
    <w:rsid w:val="00711766"/>
    <w:rsid w:val="007232C0"/>
    <w:rsid w:val="0074234C"/>
    <w:rsid w:val="007631FD"/>
    <w:rsid w:val="007872DA"/>
    <w:rsid w:val="00795A85"/>
    <w:rsid w:val="007965D5"/>
    <w:rsid w:val="00796622"/>
    <w:rsid w:val="00796F93"/>
    <w:rsid w:val="007B25B7"/>
    <w:rsid w:val="007F1342"/>
    <w:rsid w:val="00800020"/>
    <w:rsid w:val="00817903"/>
    <w:rsid w:val="00831BC4"/>
    <w:rsid w:val="00835940"/>
    <w:rsid w:val="00836102"/>
    <w:rsid w:val="008404C1"/>
    <w:rsid w:val="00856823"/>
    <w:rsid w:val="00872A8D"/>
    <w:rsid w:val="008A0CEF"/>
    <w:rsid w:val="008A40D8"/>
    <w:rsid w:val="008A502D"/>
    <w:rsid w:val="008A624D"/>
    <w:rsid w:val="008C388B"/>
    <w:rsid w:val="00910969"/>
    <w:rsid w:val="00917939"/>
    <w:rsid w:val="00924065"/>
    <w:rsid w:val="00945211"/>
    <w:rsid w:val="00972A9F"/>
    <w:rsid w:val="00984C63"/>
    <w:rsid w:val="009D0486"/>
    <w:rsid w:val="009E6BD0"/>
    <w:rsid w:val="009F0AC9"/>
    <w:rsid w:val="009F2544"/>
    <w:rsid w:val="00A01657"/>
    <w:rsid w:val="00A22DD1"/>
    <w:rsid w:val="00A24EF8"/>
    <w:rsid w:val="00A3385D"/>
    <w:rsid w:val="00A429E6"/>
    <w:rsid w:val="00A45ECC"/>
    <w:rsid w:val="00A53676"/>
    <w:rsid w:val="00A76F89"/>
    <w:rsid w:val="00A82237"/>
    <w:rsid w:val="00A866FE"/>
    <w:rsid w:val="00A9166B"/>
    <w:rsid w:val="00B02173"/>
    <w:rsid w:val="00B04DBC"/>
    <w:rsid w:val="00B06210"/>
    <w:rsid w:val="00B07F7E"/>
    <w:rsid w:val="00B1548C"/>
    <w:rsid w:val="00B31EEE"/>
    <w:rsid w:val="00B40587"/>
    <w:rsid w:val="00B5214D"/>
    <w:rsid w:val="00B527E1"/>
    <w:rsid w:val="00B5685D"/>
    <w:rsid w:val="00B647BC"/>
    <w:rsid w:val="00B70531"/>
    <w:rsid w:val="00B721F0"/>
    <w:rsid w:val="00B76EED"/>
    <w:rsid w:val="00B850F4"/>
    <w:rsid w:val="00B85B16"/>
    <w:rsid w:val="00B97B51"/>
    <w:rsid w:val="00BA0146"/>
    <w:rsid w:val="00BA723D"/>
    <w:rsid w:val="00BD62E6"/>
    <w:rsid w:val="00BF03D8"/>
    <w:rsid w:val="00BF3642"/>
    <w:rsid w:val="00BF4106"/>
    <w:rsid w:val="00C04C1B"/>
    <w:rsid w:val="00C05996"/>
    <w:rsid w:val="00C26345"/>
    <w:rsid w:val="00C2647C"/>
    <w:rsid w:val="00C26B48"/>
    <w:rsid w:val="00C272FF"/>
    <w:rsid w:val="00C343E7"/>
    <w:rsid w:val="00C66D8A"/>
    <w:rsid w:val="00C75987"/>
    <w:rsid w:val="00CA0E82"/>
    <w:rsid w:val="00CB185E"/>
    <w:rsid w:val="00CD718C"/>
    <w:rsid w:val="00CE2582"/>
    <w:rsid w:val="00CE5D79"/>
    <w:rsid w:val="00CF3C5D"/>
    <w:rsid w:val="00D268E2"/>
    <w:rsid w:val="00D301B5"/>
    <w:rsid w:val="00D30D7C"/>
    <w:rsid w:val="00D36C4D"/>
    <w:rsid w:val="00D40CDF"/>
    <w:rsid w:val="00D41DBA"/>
    <w:rsid w:val="00D47732"/>
    <w:rsid w:val="00D56455"/>
    <w:rsid w:val="00D6215B"/>
    <w:rsid w:val="00D67152"/>
    <w:rsid w:val="00D70D20"/>
    <w:rsid w:val="00D70FF9"/>
    <w:rsid w:val="00D80FA0"/>
    <w:rsid w:val="00D92996"/>
    <w:rsid w:val="00D9327D"/>
    <w:rsid w:val="00D93622"/>
    <w:rsid w:val="00D9714C"/>
    <w:rsid w:val="00DA1E6B"/>
    <w:rsid w:val="00DA4C2F"/>
    <w:rsid w:val="00DB08B9"/>
    <w:rsid w:val="00DC7640"/>
    <w:rsid w:val="00DD514D"/>
    <w:rsid w:val="00DF160F"/>
    <w:rsid w:val="00E021C8"/>
    <w:rsid w:val="00E04B9E"/>
    <w:rsid w:val="00E43438"/>
    <w:rsid w:val="00E52531"/>
    <w:rsid w:val="00E616A1"/>
    <w:rsid w:val="00E617B7"/>
    <w:rsid w:val="00E726F6"/>
    <w:rsid w:val="00E77DBD"/>
    <w:rsid w:val="00E81907"/>
    <w:rsid w:val="00EA67AE"/>
    <w:rsid w:val="00EB453F"/>
    <w:rsid w:val="00EC10A6"/>
    <w:rsid w:val="00EE54AF"/>
    <w:rsid w:val="00EF1242"/>
    <w:rsid w:val="00EF3111"/>
    <w:rsid w:val="00F35C41"/>
    <w:rsid w:val="00F52989"/>
    <w:rsid w:val="00F55981"/>
    <w:rsid w:val="00F6705D"/>
    <w:rsid w:val="00F7167E"/>
    <w:rsid w:val="00F834CE"/>
    <w:rsid w:val="00F8433E"/>
    <w:rsid w:val="00F92112"/>
    <w:rsid w:val="00F9616B"/>
    <w:rsid w:val="00F978F3"/>
    <w:rsid w:val="00FA0680"/>
    <w:rsid w:val="00FC54DD"/>
    <w:rsid w:val="00FE2391"/>
    <w:rsid w:val="00FE2D2B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F15404A-1E2A-4175-AEE9-9B01B304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E7"/>
    <w:pPr>
      <w:spacing w:after="200" w:line="276" w:lineRule="auto"/>
    </w:pPr>
    <w:rPr>
      <w:rFonts w:ascii="Arial" w:hAnsi="Arial" w:cs="Arial"/>
      <w:sz w:val="18"/>
      <w:szCs w:val="1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64E7"/>
    <w:rPr>
      <w:rFonts w:cs="Times New Roman"/>
      <w:color w:val="808080"/>
    </w:rPr>
  </w:style>
  <w:style w:type="character" w:customStyle="1" w:styleId="Style2">
    <w:name w:val="Style2"/>
    <w:basedOn w:val="Fuentedeprrafopredeter"/>
    <w:uiPriority w:val="99"/>
    <w:rsid w:val="005264E7"/>
    <w:rPr>
      <w:rFonts w:ascii="Arial Bold" w:hAnsi="Arial Bold" w:cs="Times New Roman"/>
      <w:b/>
      <w:caps/>
      <w:spacing w:val="-20"/>
      <w:sz w:val="22"/>
    </w:rPr>
  </w:style>
  <w:style w:type="character" w:customStyle="1" w:styleId="Style4">
    <w:name w:val="Style4"/>
    <w:basedOn w:val="Fuentedeprrafopredeter"/>
    <w:uiPriority w:val="99"/>
    <w:rsid w:val="005264E7"/>
    <w:rPr>
      <w:rFonts w:ascii="Arial" w:hAnsi="Arial" w:cs="Times New Roman"/>
      <w:caps/>
      <w:spacing w:val="-20"/>
      <w:sz w:val="20"/>
    </w:rPr>
  </w:style>
  <w:style w:type="character" w:customStyle="1" w:styleId="Style5">
    <w:name w:val="Style5"/>
    <w:basedOn w:val="Fuentedeprrafopredeter"/>
    <w:uiPriority w:val="99"/>
    <w:rsid w:val="005264E7"/>
    <w:rPr>
      <w:rFonts w:ascii="Arial" w:hAnsi="Arial" w:cs="Times New Roman"/>
      <w:sz w:val="22"/>
    </w:rPr>
  </w:style>
  <w:style w:type="character" w:customStyle="1" w:styleId="Style6">
    <w:name w:val="Style6"/>
    <w:basedOn w:val="Fuentedeprrafopredeter"/>
    <w:uiPriority w:val="99"/>
    <w:rsid w:val="005264E7"/>
    <w:rPr>
      <w:rFonts w:ascii="Arial Bold" w:hAnsi="Arial Bold" w:cs="Times New Roman"/>
      <w:b/>
      <w:spacing w:val="-20"/>
      <w:w w:val="90"/>
      <w:sz w:val="22"/>
    </w:rPr>
  </w:style>
  <w:style w:type="character" w:customStyle="1" w:styleId="Style8">
    <w:name w:val="Style8"/>
    <w:basedOn w:val="Fuentedeprrafopredeter"/>
    <w:uiPriority w:val="99"/>
    <w:rsid w:val="005264E7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526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64E7"/>
    <w:rPr>
      <w:rFonts w:ascii="Arial" w:hAnsi="Arial" w:cs="Arial"/>
      <w:sz w:val="18"/>
      <w:szCs w:val="18"/>
    </w:rPr>
  </w:style>
  <w:style w:type="character" w:customStyle="1" w:styleId="Style15">
    <w:name w:val="Style15"/>
    <w:basedOn w:val="Fuentedeprrafopredeter"/>
    <w:uiPriority w:val="99"/>
    <w:rsid w:val="005264E7"/>
    <w:rPr>
      <w:rFonts w:ascii="Arial" w:hAnsi="Arial" w:cs="Times New Roman"/>
      <w:color w:val="auto"/>
      <w:sz w:val="18"/>
    </w:rPr>
  </w:style>
  <w:style w:type="character" w:customStyle="1" w:styleId="Style17">
    <w:name w:val="Style17"/>
    <w:basedOn w:val="Fuentedeprrafopredeter"/>
    <w:uiPriority w:val="99"/>
    <w:rsid w:val="005264E7"/>
    <w:rPr>
      <w:rFonts w:ascii="Arial" w:hAnsi="Arial" w:cs="Times New Roman"/>
      <w:color w:val="auto"/>
      <w:sz w:val="16"/>
    </w:rPr>
  </w:style>
  <w:style w:type="character" w:customStyle="1" w:styleId="Style20">
    <w:name w:val="Style20"/>
    <w:basedOn w:val="Fuentedeprrafopredeter"/>
    <w:uiPriority w:val="99"/>
    <w:rsid w:val="005264E7"/>
    <w:rPr>
      <w:rFonts w:ascii="Arial" w:hAnsi="Arial" w:cs="Times New Roman"/>
      <w:sz w:val="22"/>
    </w:rPr>
  </w:style>
  <w:style w:type="character" w:customStyle="1" w:styleId="Style21">
    <w:name w:val="Style21"/>
    <w:basedOn w:val="Fuentedeprrafopredeter"/>
    <w:uiPriority w:val="99"/>
    <w:rsid w:val="005264E7"/>
    <w:rPr>
      <w:rFonts w:ascii="Arial Bold" w:hAnsi="Arial Bold" w:cs="Times New Roman"/>
      <w:b/>
      <w:caps/>
      <w:sz w:val="22"/>
    </w:rPr>
  </w:style>
  <w:style w:type="character" w:customStyle="1" w:styleId="Style22">
    <w:name w:val="Style22"/>
    <w:basedOn w:val="Fuentedeprrafopredeter"/>
    <w:uiPriority w:val="99"/>
    <w:rsid w:val="005264E7"/>
    <w:rPr>
      <w:rFonts w:ascii="Arial" w:hAnsi="Arial" w:cs="Times New Roman"/>
      <w:b/>
      <w:sz w:val="22"/>
    </w:rPr>
  </w:style>
  <w:style w:type="paragraph" w:styleId="Encabezado">
    <w:name w:val="header"/>
    <w:basedOn w:val="Normal"/>
    <w:link w:val="EncabezadoCar"/>
    <w:uiPriority w:val="99"/>
    <w:rsid w:val="00526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64E7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52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64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6D8A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val="es-DO"/>
    </w:rPr>
  </w:style>
  <w:style w:type="table" w:customStyle="1" w:styleId="LightList1">
    <w:name w:val="Light List1"/>
    <w:uiPriority w:val="99"/>
    <w:rsid w:val="00A3385D"/>
    <w:rPr>
      <w:rFonts w:eastAsia="Times New Roman"/>
      <w:sz w:val="20"/>
      <w:szCs w:val="20"/>
      <w:lang w:val="es-DO" w:eastAsia="es-D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rsid w:val="00A3385D"/>
    <w:rPr>
      <w:rFonts w:cs="Times New Roman"/>
      <w:color w:val="0000FF"/>
      <w:u w:val="single"/>
    </w:rPr>
  </w:style>
  <w:style w:type="character" w:customStyle="1" w:styleId="Style19">
    <w:name w:val="Style19"/>
    <w:basedOn w:val="Fuentedeprrafopredeter"/>
    <w:uiPriority w:val="99"/>
    <w:rsid w:val="007965D5"/>
    <w:rPr>
      <w:rFonts w:ascii="Arial" w:hAnsi="Arial" w:cs="Times New Roman"/>
      <w:b/>
      <w:sz w:val="22"/>
    </w:rPr>
  </w:style>
  <w:style w:type="paragraph" w:customStyle="1" w:styleId="ListParagraph1">
    <w:name w:val="List Paragraph1"/>
    <w:basedOn w:val="Normal"/>
    <w:uiPriority w:val="99"/>
    <w:rsid w:val="005D11FF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DO"/>
    </w:rPr>
  </w:style>
  <w:style w:type="character" w:customStyle="1" w:styleId="Style16">
    <w:name w:val="Style16"/>
    <w:basedOn w:val="Fuentedeprrafopredeter"/>
    <w:uiPriority w:val="99"/>
    <w:rsid w:val="00D80FA0"/>
    <w:rPr>
      <w:rFonts w:ascii="Arial" w:hAnsi="Arial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prasdominicana.gov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pc.gob.do/fideicomiso-rd-vial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88C0-DCF1-4437-8F4D-855F571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tzalzuela</dc:creator>
  <cp:lastModifiedBy>Claudia Ortiz</cp:lastModifiedBy>
  <cp:revision>21</cp:revision>
  <cp:lastPrinted>2016-04-19T20:45:00Z</cp:lastPrinted>
  <dcterms:created xsi:type="dcterms:W3CDTF">2015-09-01T19:50:00Z</dcterms:created>
  <dcterms:modified xsi:type="dcterms:W3CDTF">2016-04-19T20:46:00Z</dcterms:modified>
</cp:coreProperties>
</file>