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53CCD950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70AC7" w:rsidRDefault="00CD4466" w:rsidP="00370AC7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  <w:r w:rsidRPr="00CD4466">
        <w:rPr>
          <w:rFonts w:ascii="Arial" w:hAnsi="Arial" w:cs="Arial"/>
          <w:noProof/>
          <w:sz w:val="18"/>
          <w:szCs w:val="18"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C5C95F" wp14:editId="2DCB09F8">
                <wp:simplePos x="0" y="0"/>
                <wp:positionH relativeFrom="column">
                  <wp:posOffset>4904740</wp:posOffset>
                </wp:positionH>
                <wp:positionV relativeFrom="paragraph">
                  <wp:posOffset>182880</wp:posOffset>
                </wp:positionV>
                <wp:extent cx="1462405" cy="971866"/>
                <wp:effectExtent l="19050" t="19050" r="23495" b="19050"/>
                <wp:wrapNone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2405" cy="971866"/>
                          <a:chOff x="9151" y="720"/>
                          <a:chExt cx="2009" cy="1539"/>
                        </a:xfrm>
                      </wpg:grpSpPr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1539"/>
                            <a:chOff x="9151" y="720"/>
                            <a:chExt cx="2009" cy="1539"/>
                          </a:xfrm>
                        </wpg:grpSpPr>
                        <wpg:grpSp>
                          <wpg:cNvPr id="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09" cy="1177"/>
                              <a:chOff x="9151" y="720"/>
                              <a:chExt cx="2009" cy="1177"/>
                            </a:xfrm>
                          </wpg:grpSpPr>
                          <wps:wsp>
                            <wps:cNvPr id="15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243" y="1203"/>
                                <a:ext cx="1917" cy="69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4466" w:rsidRPr="00535962" w:rsidRDefault="000D55FE" w:rsidP="00CD4466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-970591637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r w:rsidR="00CD4466">
                                        <w:rPr>
                                          <w:rStyle w:val="Style2"/>
                                        </w:rPr>
                                        <w:t>mopc-cm</w:t>
                                      </w:r>
                                    </w:sdtContent>
                                  </w:sdt>
                                  <w:r w:rsidR="00390D65">
                                    <w:rPr>
                                      <w:rStyle w:val="Style2"/>
                                    </w:rPr>
                                    <w:t>—13-2016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48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4466" w:rsidRPr="00CA0E82" w:rsidRDefault="00CD4466" w:rsidP="00CD4466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>
                                    <w:t>Expediente No.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9151" y="1440"/>
                              <a:ext cx="2009" cy="819"/>
                              <a:chOff x="9151" y="1440"/>
                              <a:chExt cx="2009" cy="819"/>
                            </a:xfrm>
                          </wpg:grpSpPr>
                          <wps:wsp>
                            <wps:cNvPr id="18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805"/>
                                <a:ext cx="2009" cy="4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4466" w:rsidRPr="00CD4466" w:rsidRDefault="0036644A" w:rsidP="00CD4466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03</w:t>
                                  </w:r>
                                  <w:r w:rsidR="004008DB">
                                    <w:rPr>
                                      <w:lang w:val="es-MX"/>
                                    </w:rPr>
                                    <w:t>/</w:t>
                                  </w:r>
                                  <w:r>
                                    <w:rPr>
                                      <w:lang w:val="es-MX"/>
                                    </w:rPr>
                                    <w:t>1</w:t>
                                  </w:r>
                                  <w:r w:rsidR="004008DB">
                                    <w:rPr>
                                      <w:lang w:val="es-MX"/>
                                    </w:rPr>
                                    <w:t>0</w:t>
                                  </w:r>
                                  <w:r w:rsidR="00B62DB5">
                                    <w:rPr>
                                      <w:lang w:val="es-MX"/>
                                    </w:rPr>
                                    <w:t>/2016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4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  <a:lumOff val="0"/>
                                </a:sys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4466" w:rsidRPr="00CD4466" w:rsidRDefault="00CD4466" w:rsidP="00CD4466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5C95F" id="Group 3" o:spid="_x0000_s1026" style="position:absolute;left:0;text-align:left;margin-left:386.2pt;margin-top:14.4pt;width:115.15pt;height:76.5pt;z-index:251659264" coordorigin="9151,720" coordsize="2009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">
                <v:group id="Group 4" o:spid="_x0000_s1027" style="position:absolute;left:9151;top:720;width:2009;height:1539" coordorigin="9151,720" coordsize="2009,15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5" o:spid="_x0000_s1028" style="position:absolute;left:9151;top:720;width:2009;height:1177" coordorigin="9151,720" coordsize="2009,1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left:9243;top:1203;width:1917;height: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gJOsMA&#10;AADbAAAADwAAAGRycy9kb3ducmV2LnhtbERPTUvDQBC9F/wPyxR6KXaiqJQ0myKCoBetVbS9Ddlp&#10;EszOhuw2TfvruwXB2zze52TLwTaq587XTjTczBJQLIUztZQavj6fr+egfCAx1DhhDUf2sMyvRhml&#10;xh3kg/t1KFUMEZ+ShiqENkX0RcWW/My1LJHbuc5SiLAr0XR0iOG2wdskeUBLtcSGilp+qrj4Xe+t&#10;Bv+6xfdk/mPk7m2zwdUUv0/HXuvJeHhcgAo8hH/xn/vFxPn3cPklHoD5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gJOsMAAADbAAAADwAAAAAAAAAAAAAAAACYAgAAZHJzL2Rv&#10;d25yZXYueG1sUEsFBgAAAAAEAAQA9QAAAIgDAAAAAA==&#10;" strokecolor="white" strokeweight="2.25pt">
                      <v:textbox inset=",0">
                        <w:txbxContent>
                          <w:p w:rsidR="00CD4466" w:rsidRPr="00535962" w:rsidRDefault="00A30710" w:rsidP="00CD4466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-970591637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 w:rsidR="00CD4466">
                                  <w:rPr>
                                    <w:rStyle w:val="Style2"/>
                                  </w:rPr>
                                  <w:t>mopc-cm</w:t>
                                </w:r>
                              </w:sdtContent>
                            </w:sdt>
                            <w:r w:rsidR="00390D65">
                              <w:rPr>
                                <w:rStyle w:val="Style2"/>
                              </w:rPr>
                              <w:t>—13-2016</w:t>
                            </w:r>
                          </w:p>
                        </w:txbxContent>
                      </v:textbox>
                    </v:shape>
                    <v:shape id="Text Box 7" o:spid="_x0000_s1030" type="#_x0000_t202" style="position:absolute;left:9151;top:720;width:2009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2YKcIA&#10;AADbAAAADwAAAGRycy9kb3ducmV2LnhtbERPS2sCMRC+C/6HMII3zSoisjVKqwiiF7Wlj9uwmWaX&#10;biZLEt3135tCobf5+J6zXHe2FjfyoXKsYDLOQBAXTldsFLy97kYLECEia6wdk4I7BViv+r0l5tq1&#10;fKbbJRqRQjjkqKCMscmlDEVJFsPYNcSJ+3beYkzQG6k9tinc1nKaZXNpseLUUGJDm5KKn8vVKjhs&#10;378yf7wvTublw4TP3XnWmk6p4aB7fgIRqYv/4j/3Xqf5c/j9JR0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rZgpwgAAANsAAAAPAAAAAAAAAAAAAAAAAJgCAABkcnMvZG93&#10;bnJldi54bWxQSwUGAAAAAAQABAD1AAAAhwMAAAAA&#10;" fillcolor="black" strokecolor="white" strokeweight="3pt">
                      <v:textbox>
                        <w:txbxContent>
                          <w:p w:rsidR="00CD4466" w:rsidRPr="00CA0E82" w:rsidRDefault="00CD4466" w:rsidP="00CD446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>
                              <w:t>Expediente No.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left:9151;top:1440;width:2009;height:819" coordorigin="9151,1440" coordsize="2009,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shape id="Text Box 9" o:spid="_x0000_s1032" type="#_x0000_t202" style="position:absolute;left:9151;top:1805;width:2009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mmpMYA&#10;AADbAAAADwAAAGRycy9kb3ducmV2LnhtbESPQUvDQBCF7wX/wzKCl9JOFJGSdltEEPSitYptb0N2&#10;moRmZ0N2TdP+eucgeJvhvXnvm8Vq8I3puYt1EAu30wwMSxFcLaWFr8/nyQxMTCSOmiBs4cwRVsur&#10;0YJyF07ywf0mlUZDJOZkoUqpzRFjUbGnOA0ti2qH0HlKunYluo5OGu4bvMuyB/RUizZU1PJTxcVx&#10;8+MtxNc9vmezrZP7t90O12P8vpx7a2+uh8c5mMRD+jf/Xb84xVdY/UUHw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mmpMYAAADbAAAADwAAAAAAAAAAAAAAAACYAgAAZHJz&#10;L2Rvd25yZXYueG1sUEsFBgAAAAAEAAQA9QAAAIsDAAAAAA==&#10;" strokecolor="white" strokeweight="2.25pt">
                      <v:textbox inset=",0">
                        <w:txbxContent>
                          <w:p w:rsidR="00CD4466" w:rsidRPr="00CD4466" w:rsidRDefault="0036644A" w:rsidP="00CD4466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03</w:t>
                            </w:r>
                            <w:r w:rsidR="004008DB">
                              <w:rPr>
                                <w:lang w:val="es-MX"/>
                              </w:rPr>
                              <w:t>/</w:t>
                            </w:r>
                            <w:r>
                              <w:rPr>
                                <w:lang w:val="es-MX"/>
                              </w:rPr>
                              <w:t>1</w:t>
                            </w:r>
                            <w:r w:rsidR="004008DB">
                              <w:rPr>
                                <w:lang w:val="es-MX"/>
                              </w:rPr>
                              <w:t>0</w:t>
                            </w:r>
                            <w:r w:rsidR="00B62DB5">
                              <w:rPr>
                                <w:lang w:val="es-MX"/>
                              </w:rPr>
                              <w:t>/2016</w:t>
                            </w:r>
                          </w:p>
                        </w:txbxContent>
                      </v:textbox>
                    </v:shape>
                    <v:shape id="Text Box 10" o:spid="_x0000_s1033" type="#_x0000_t202" style="position:absolute;left:9151;top:144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DZesAA&#10;AADbAAAADwAAAGRycy9kb3ducmV2LnhtbERPS4vCMBC+L/gfwgjeNHUF2a1G0UVFPO36Oo/N2Bab&#10;SWlSW/+9EYS9zcf3nOm8NYW4U+VyywqGgwgEcWJ1zqmC42Hd/wLhPLLGwjIpeJCD+azzMcVY24b/&#10;6L73qQgh7GJUkHlfxlK6JCODbmBL4sBdbWXQB1ilUlfYhHBTyM8oGkuDOYeGDEv6ySi57Wuj4Ddf&#10;rg5pMx419flU7qS7LOrNRalet11MQHhq/b/47d7qMP8bXr+EA+T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DZesAAAADbAAAADwAAAAAAAAAAAAAAAACYAgAAZHJzL2Rvd25y&#10;ZXYueG1sUEsFBgAAAAAEAAQA9QAAAIUDAAAAAA==&#10;" fillcolor="#a6a6a6" strokecolor="white" strokeweight="2.25pt">
                      <v:textbox>
                        <w:txbxContent>
                          <w:p w:rsidR="00CD4466" w:rsidRPr="00CD4466" w:rsidRDefault="00CD4466" w:rsidP="00CD4466">
                            <w:pPr>
                              <w:jc w:val="center"/>
                              <w:rPr>
                                <w:b/>
                                <w:sz w:val="16"/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left:9151;top:720;width:2009;height:1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 filled="f"/>
              </v:group>
            </w:pict>
          </mc:Fallback>
        </mc:AlternateContent>
      </w:r>
    </w:p>
    <w:p w:rsidR="00370AC7" w:rsidRDefault="00BA0D1E" w:rsidP="00370AC7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  <w:r>
        <w:rPr>
          <w:noProof/>
          <w:lang w:eastAsia="es-DO"/>
        </w:rPr>
        <w:drawing>
          <wp:inline distT="0" distB="0" distL="0" distR="0" wp14:anchorId="53FD7F4D" wp14:editId="3F097F3F">
            <wp:extent cx="1485900" cy="904875"/>
            <wp:effectExtent l="0" t="0" r="0" b="9525"/>
            <wp:docPr id="1" name="1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Imagen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466" w:rsidRDefault="00BA0D1E" w:rsidP="00CD4466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  <w:r w:rsidRPr="00CD4466">
        <w:rPr>
          <w:rFonts w:ascii="Arial" w:hAnsi="Arial" w:cs="Arial"/>
          <w:b/>
          <w:caps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EED89E" wp14:editId="3CF8EFA7">
                <wp:simplePos x="0" y="0"/>
                <wp:positionH relativeFrom="column">
                  <wp:posOffset>4445</wp:posOffset>
                </wp:positionH>
                <wp:positionV relativeFrom="paragraph">
                  <wp:posOffset>123825</wp:posOffset>
                </wp:positionV>
                <wp:extent cx="5867400" cy="461010"/>
                <wp:effectExtent l="0" t="0" r="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466" w:rsidRPr="00BA0D1E" w:rsidRDefault="00CD4466" w:rsidP="00CD4466">
                            <w:pPr>
                              <w:pStyle w:val="NormalWeb"/>
                              <w:shd w:val="clear" w:color="auto" w:fill="FFFFFF"/>
                              <w:spacing w:line="169" w:lineRule="atLeast"/>
                              <w:jc w:val="center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r w:rsidRPr="00BA0D1E">
                              <w:rPr>
                                <w:rStyle w:val="Textoennegrita"/>
                                <w:rFonts w:ascii="Trebuchet MS" w:hAnsi="Trebuchet MS"/>
                                <w:sz w:val="28"/>
                                <w:szCs w:val="28"/>
                              </w:rPr>
                              <w:t>MINISTERIO DE OBRAS PÚBLICAS Y COMUNICACIONES</w:t>
                            </w:r>
                          </w:p>
                          <w:p w:rsidR="00CD4466" w:rsidRPr="00AE4EF1" w:rsidRDefault="00CD4466" w:rsidP="00CD4466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ED89E" id="Text Box 16" o:spid="_x0000_s1035" type="#_x0000_t202" style="position:absolute;left:0;text-align:left;margin-left:.35pt;margin-top:9.75pt;width:462pt;height:3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" stroked="f">
                <v:textbox>
                  <w:txbxContent>
                    <w:p w:rsidR="00CD4466" w:rsidRPr="00BA0D1E" w:rsidRDefault="00CD4466" w:rsidP="00CD4466">
                      <w:pPr>
                        <w:pStyle w:val="NormalWeb"/>
                        <w:shd w:val="clear" w:color="auto" w:fill="FFFFFF"/>
                        <w:spacing w:line="169" w:lineRule="atLeast"/>
                        <w:jc w:val="center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  <w:r w:rsidRPr="00BA0D1E">
                        <w:rPr>
                          <w:rStyle w:val="Textoennegrita"/>
                          <w:rFonts w:ascii="Trebuchet MS" w:hAnsi="Trebuchet MS"/>
                          <w:sz w:val="28"/>
                          <w:szCs w:val="28"/>
                        </w:rPr>
                        <w:t>MINISTERIO DE OBRAS PÚBLICAS Y COMUNICACIONES</w:t>
                      </w:r>
                    </w:p>
                    <w:p w:rsidR="00CD4466" w:rsidRPr="00AE4EF1" w:rsidRDefault="00CD4466" w:rsidP="00CD4466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4466" w:rsidRDefault="00CD4466" w:rsidP="00370AC7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</w:p>
    <w:p w:rsidR="00CD4466" w:rsidRDefault="00BA0D1E" w:rsidP="00370AC7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  <w:r w:rsidRPr="00CD4466">
        <w:rPr>
          <w:rFonts w:ascii="Arial" w:hAnsi="Arial" w:cs="Arial"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291837" wp14:editId="6C92D48A">
                <wp:simplePos x="0" y="0"/>
                <wp:positionH relativeFrom="column">
                  <wp:posOffset>1765935</wp:posOffset>
                </wp:positionH>
                <wp:positionV relativeFrom="paragraph">
                  <wp:posOffset>115570</wp:posOffset>
                </wp:positionV>
                <wp:extent cx="2568575" cy="469265"/>
                <wp:effectExtent l="0" t="0" r="3175" b="698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8575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466" w:rsidRPr="00BA0D1E" w:rsidRDefault="00CD4466" w:rsidP="00CD4466">
                            <w:pPr>
                              <w:jc w:val="center"/>
                              <w:rPr>
                                <w:rStyle w:val="Style7"/>
                                <w:rFonts w:ascii="Verdana" w:hAnsi="Verdana"/>
                                <w:sz w:val="22"/>
                                <w:lang w:val="es-ES_tradnl"/>
                              </w:rPr>
                            </w:pPr>
                            <w:r w:rsidRPr="00BA0D1E">
                              <w:rPr>
                                <w:rStyle w:val="Style7"/>
                                <w:rFonts w:ascii="Verdana" w:hAnsi="Verdana"/>
                                <w:sz w:val="22"/>
                                <w:lang w:val="es-ES_tradnl"/>
                              </w:rPr>
                              <w:t xml:space="preserve">invitación a presentar OFERTA </w:t>
                            </w:r>
                          </w:p>
                          <w:p w:rsidR="00CD4466" w:rsidRPr="00E52FAA" w:rsidRDefault="00CD4466" w:rsidP="00CD4466">
                            <w:pPr>
                              <w:jc w:val="center"/>
                              <w:rPr>
                                <w:rFonts w:ascii="Verdana" w:hAnsi="Verdana"/>
                                <w:lang w:val="es-ES_tradnl"/>
                              </w:rPr>
                            </w:pPr>
                            <w:r w:rsidRPr="00E52FAA">
                              <w:rPr>
                                <w:rStyle w:val="Style7"/>
                                <w:rFonts w:ascii="Verdana" w:hAnsi="Verdana"/>
                                <w:lang w:val="es-ES_tradnl"/>
                              </w:rPr>
                              <w:t>ofertas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91837" id="Text Box 18" o:spid="_x0000_s1036" type="#_x0000_t202" style="position:absolute;left:0;text-align:left;margin-left:139.05pt;margin-top:9.1pt;width:202.25pt;height:3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XDOhAIAABc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" stroked="f">
                <v:textbox>
                  <w:txbxContent>
                    <w:p w:rsidR="00CD4466" w:rsidRPr="00BA0D1E" w:rsidRDefault="00CD4466" w:rsidP="00CD4466">
                      <w:pPr>
                        <w:jc w:val="center"/>
                        <w:rPr>
                          <w:rStyle w:val="Style7"/>
                          <w:rFonts w:ascii="Verdana" w:hAnsi="Verdana"/>
                          <w:sz w:val="22"/>
                          <w:lang w:val="es-ES_tradnl"/>
                        </w:rPr>
                      </w:pPr>
                      <w:r w:rsidRPr="00BA0D1E">
                        <w:rPr>
                          <w:rStyle w:val="Style7"/>
                          <w:rFonts w:ascii="Verdana" w:hAnsi="Verdana"/>
                          <w:sz w:val="22"/>
                          <w:lang w:val="es-ES_tradnl"/>
                        </w:rPr>
                        <w:t xml:space="preserve">invitación a presentar OFERTA </w:t>
                      </w:r>
                    </w:p>
                    <w:p w:rsidR="00CD4466" w:rsidRPr="00E52FAA" w:rsidRDefault="00CD4466" w:rsidP="00CD4466">
                      <w:pPr>
                        <w:jc w:val="center"/>
                        <w:rPr>
                          <w:rFonts w:ascii="Verdana" w:hAnsi="Verdana"/>
                          <w:lang w:val="es-ES_tradnl"/>
                        </w:rPr>
                      </w:pPr>
                      <w:r w:rsidRPr="00E52FAA">
                        <w:rPr>
                          <w:rStyle w:val="Style7"/>
                          <w:rFonts w:ascii="Verdana" w:hAnsi="Verdana"/>
                          <w:lang w:val="es-ES_tradnl"/>
                        </w:rPr>
                        <w:t>ofertas</w:t>
                      </w:r>
                    </w:p>
                  </w:txbxContent>
                </v:textbox>
              </v:shape>
            </w:pict>
          </mc:Fallback>
        </mc:AlternateContent>
      </w:r>
    </w:p>
    <w:p w:rsidR="00CD4466" w:rsidRDefault="00CD4466" w:rsidP="00370AC7">
      <w:pPr>
        <w:spacing w:after="0"/>
        <w:jc w:val="both"/>
        <w:rPr>
          <w:rFonts w:ascii="Verdana" w:eastAsia="Calibri" w:hAnsi="Verdana" w:cs="Times New Roman"/>
          <w:lang w:val="es-ES" w:eastAsia="es-ES"/>
        </w:rPr>
      </w:pPr>
    </w:p>
    <w:p w:rsidR="00CD4466" w:rsidRPr="00BA0D1E" w:rsidRDefault="00CD4466" w:rsidP="00370AC7">
      <w:pPr>
        <w:spacing w:after="0"/>
        <w:jc w:val="both"/>
        <w:rPr>
          <w:rFonts w:ascii="Verdana" w:eastAsia="Calibri" w:hAnsi="Verdana" w:cs="Times New Roman"/>
          <w:sz w:val="20"/>
          <w:szCs w:val="20"/>
          <w:lang w:val="es-ES" w:eastAsia="es-ES"/>
        </w:rPr>
      </w:pPr>
    </w:p>
    <w:p w:rsidR="00BA0D1E" w:rsidRPr="00370AC7" w:rsidRDefault="00BA0D1E" w:rsidP="00CC7042">
      <w:pPr>
        <w:spacing w:after="0"/>
        <w:jc w:val="both"/>
        <w:rPr>
          <w:rFonts w:ascii="Verdana" w:eastAsia="Calibri" w:hAnsi="Verdana" w:cs="Times New Roman"/>
          <w:sz w:val="20"/>
          <w:szCs w:val="20"/>
          <w:lang w:val="es-ES" w:eastAsia="es-ES"/>
        </w:rPr>
      </w:pPr>
    </w:p>
    <w:p w:rsidR="00901286" w:rsidRPr="00A33F41" w:rsidRDefault="00370AC7" w:rsidP="00CC7042">
      <w:pPr>
        <w:jc w:val="both"/>
        <w:rPr>
          <w:rFonts w:cs="Tahoma"/>
          <w:b/>
          <w:color w:val="000000"/>
          <w:lang w:val="es-ES"/>
        </w:rPr>
      </w:pPr>
      <w:r w:rsidRPr="00370AC7">
        <w:t xml:space="preserve">En cumplimiento de las disposiciones de Ley No. 340-06, sobre Compras y Contrataciones Públicas de Bienes,  Servicios, Obras y Concesiones de fecha Dieciocho (18) de Agosto del Dos Mil Seis (2006), modificada por la Ley No. 449-06 de fecha Seis (06) de Diciembre del Dos Mil Seis (2006), del Reglamento de aplicación número 543-12 y demás normativa complementaria, </w:t>
      </w:r>
      <w:r w:rsidR="00CD4466" w:rsidRPr="00BA0D1E">
        <w:rPr>
          <w:rFonts w:cs="Arial"/>
          <w:b/>
        </w:rPr>
        <w:t>El Ministerio de Obras Publicas y Comunicaciones (MOPC)</w:t>
      </w:r>
      <w:r w:rsidRPr="00370AC7">
        <w:rPr>
          <w:b/>
        </w:rPr>
        <w:t xml:space="preserve"> </w:t>
      </w:r>
      <w:r w:rsidRPr="00370AC7">
        <w:t>convoca a todos los interesados a presentar su mejor oferta técnico-económica</w:t>
      </w:r>
      <w:r w:rsidRPr="00BA0D1E">
        <w:rPr>
          <w:rFonts w:cs="Arial"/>
          <w:b/>
        </w:rPr>
        <w:t xml:space="preserve">, </w:t>
      </w:r>
      <w:r w:rsidRPr="00370AC7">
        <w:t>para</w:t>
      </w:r>
      <w:r w:rsidRPr="00370AC7">
        <w:rPr>
          <w:b/>
        </w:rPr>
        <w:t xml:space="preserve"> </w:t>
      </w:r>
      <w:r w:rsidRPr="00370AC7">
        <w:t xml:space="preserve"> </w:t>
      </w:r>
      <w:r w:rsidR="00316B1B">
        <w:t xml:space="preserve">el </w:t>
      </w:r>
      <w:r w:rsidRPr="00370AC7">
        <w:t xml:space="preserve">procedimiento </w:t>
      </w:r>
      <w:r w:rsidRPr="00370AC7">
        <w:rPr>
          <w:color w:val="000000"/>
        </w:rPr>
        <w:t xml:space="preserve">de </w:t>
      </w:r>
      <w:r w:rsidR="00CD4466" w:rsidRPr="00BA0D1E">
        <w:rPr>
          <w:b/>
          <w:color w:val="000000"/>
        </w:rPr>
        <w:t>Compra Menor</w:t>
      </w:r>
      <w:r w:rsidRPr="00370AC7">
        <w:rPr>
          <w:color w:val="000000"/>
        </w:rPr>
        <w:t>,</w:t>
      </w:r>
      <w:r w:rsidRPr="00370AC7">
        <w:t xml:space="preserve"> </w:t>
      </w:r>
      <w:r w:rsidR="00316B1B">
        <w:t xml:space="preserve">de </w:t>
      </w:r>
      <w:r w:rsidRPr="00370AC7">
        <w:rPr>
          <w:rFonts w:cs="Tahoma"/>
          <w:color w:val="000000"/>
          <w:lang w:val="es-ES"/>
        </w:rPr>
        <w:t xml:space="preserve">referencia: </w:t>
      </w:r>
      <w:r w:rsidR="002B4CA3">
        <w:rPr>
          <w:rFonts w:cs="Tahoma"/>
          <w:b/>
          <w:color w:val="000000"/>
          <w:lang w:val="es-ES"/>
        </w:rPr>
        <w:t>MOPC</w:t>
      </w:r>
      <w:r w:rsidR="00E77F8E">
        <w:rPr>
          <w:rFonts w:cs="Tahoma"/>
          <w:b/>
          <w:color w:val="000000"/>
          <w:lang w:val="es-ES"/>
        </w:rPr>
        <w:t>-</w:t>
      </w:r>
      <w:r w:rsidR="002B4CA3">
        <w:rPr>
          <w:rFonts w:cs="Tahoma"/>
          <w:b/>
          <w:color w:val="000000"/>
          <w:lang w:val="es-ES"/>
        </w:rPr>
        <w:t xml:space="preserve"> CM-</w:t>
      </w:r>
      <w:r w:rsidR="0036644A">
        <w:rPr>
          <w:rFonts w:cs="Tahoma"/>
          <w:b/>
          <w:color w:val="000000"/>
          <w:lang w:val="es-ES"/>
        </w:rPr>
        <w:t>13</w:t>
      </w:r>
      <w:r w:rsidR="00901286" w:rsidRPr="00901286">
        <w:rPr>
          <w:rFonts w:cs="Tahoma"/>
          <w:b/>
          <w:color w:val="000000"/>
          <w:lang w:val="es-ES"/>
        </w:rPr>
        <w:t>-201</w:t>
      </w:r>
      <w:r w:rsidR="002B4CA3">
        <w:rPr>
          <w:rFonts w:cs="Tahoma"/>
          <w:b/>
          <w:color w:val="000000"/>
          <w:lang w:val="es-ES"/>
        </w:rPr>
        <w:t>6</w:t>
      </w:r>
      <w:r w:rsidR="00901286">
        <w:rPr>
          <w:rFonts w:cs="Tahoma"/>
          <w:color w:val="000000"/>
          <w:lang w:val="es-ES"/>
        </w:rPr>
        <w:t xml:space="preserve"> </w:t>
      </w:r>
      <w:r w:rsidR="00E7413F">
        <w:rPr>
          <w:rFonts w:cs="Tahoma"/>
          <w:color w:val="000000"/>
          <w:lang w:val="es-ES"/>
        </w:rPr>
        <w:t>“</w:t>
      </w:r>
      <w:r w:rsidR="00901286">
        <w:rPr>
          <w:rFonts w:cs="Tahoma"/>
          <w:b/>
          <w:color w:val="000000"/>
          <w:lang w:val="es-ES"/>
        </w:rPr>
        <w:t xml:space="preserve">Adquisición </w:t>
      </w:r>
      <w:r w:rsidR="00E7413F">
        <w:rPr>
          <w:rFonts w:cs="Tahoma"/>
          <w:b/>
          <w:color w:val="000000"/>
          <w:lang w:val="es-ES"/>
        </w:rPr>
        <w:t xml:space="preserve">de </w:t>
      </w:r>
      <w:r w:rsidR="0036644A">
        <w:rPr>
          <w:rFonts w:cs="Tahoma"/>
          <w:b/>
          <w:color w:val="000000"/>
          <w:lang w:val="es-ES"/>
        </w:rPr>
        <w:t>Artículos del Hogar</w:t>
      </w:r>
      <w:r w:rsidR="00E7413F">
        <w:rPr>
          <w:rFonts w:cs="Tahoma"/>
          <w:b/>
          <w:color w:val="000000"/>
          <w:lang w:val="es-ES"/>
        </w:rPr>
        <w:t xml:space="preserve"> para ser utilizado en diferentes áreas del MOPC.”</w:t>
      </w:r>
    </w:p>
    <w:p w:rsidR="00BA0D1E" w:rsidRPr="00643384" w:rsidRDefault="00BA6F73" w:rsidP="00CC7042">
      <w:pPr>
        <w:jc w:val="both"/>
        <w:rPr>
          <w:b/>
          <w:sz w:val="28"/>
          <w:szCs w:val="28"/>
        </w:rPr>
      </w:pPr>
      <w:r w:rsidRPr="00643384">
        <w:rPr>
          <w:b/>
          <w:sz w:val="28"/>
          <w:szCs w:val="28"/>
        </w:rPr>
        <w:t>Detalles del</w:t>
      </w:r>
      <w:r w:rsidR="00370AC7" w:rsidRPr="00643384">
        <w:rPr>
          <w:b/>
          <w:sz w:val="28"/>
          <w:szCs w:val="28"/>
        </w:rPr>
        <w:t xml:space="preserve"> requerimiento: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6378"/>
        <w:gridCol w:w="1418"/>
        <w:gridCol w:w="1134"/>
      </w:tblGrid>
      <w:tr w:rsidR="00643384" w:rsidRPr="00643384" w:rsidTr="00643384">
        <w:trPr>
          <w:trHeight w:val="60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6B0A"/>
            <w:vAlign w:val="center"/>
            <w:hideMark/>
          </w:tcPr>
          <w:p w:rsidR="00643384" w:rsidRPr="00643384" w:rsidRDefault="00643384" w:rsidP="00643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DO"/>
              </w:rPr>
            </w:pPr>
            <w:r w:rsidRPr="00643384">
              <w:rPr>
                <w:rFonts w:ascii="Calibri" w:eastAsia="Times New Roman" w:hAnsi="Calibri" w:cs="Times New Roman"/>
                <w:b/>
                <w:bCs/>
                <w:color w:val="FFFFFF"/>
                <w:lang w:eastAsia="es-DO"/>
              </w:rPr>
              <w:t>ítem</w:t>
            </w:r>
          </w:p>
        </w:tc>
        <w:tc>
          <w:tcPr>
            <w:tcW w:w="63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6B0A"/>
            <w:vAlign w:val="center"/>
            <w:hideMark/>
          </w:tcPr>
          <w:p w:rsidR="00643384" w:rsidRPr="00643384" w:rsidRDefault="00643384" w:rsidP="00643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DO"/>
              </w:rPr>
            </w:pPr>
            <w:r w:rsidRPr="00643384">
              <w:rPr>
                <w:rFonts w:ascii="Calibri" w:eastAsia="Times New Roman" w:hAnsi="Calibri" w:cs="Times New Roman"/>
                <w:b/>
                <w:bCs/>
                <w:color w:val="FFFFFF"/>
                <w:lang w:val="es-ES" w:eastAsia="es-DO"/>
              </w:rPr>
              <w:t>Descripción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6B0A"/>
            <w:vAlign w:val="center"/>
            <w:hideMark/>
          </w:tcPr>
          <w:p w:rsidR="00643384" w:rsidRPr="00643384" w:rsidRDefault="00643384" w:rsidP="00643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DO"/>
              </w:rPr>
            </w:pPr>
            <w:r w:rsidRPr="00643384">
              <w:rPr>
                <w:rFonts w:ascii="Calibri" w:eastAsia="Times New Roman" w:hAnsi="Calibri" w:cs="Times New Roman"/>
                <w:b/>
                <w:bCs/>
                <w:color w:val="FFFFFF"/>
                <w:lang w:val="es-ES" w:eastAsia="es-DO"/>
              </w:rPr>
              <w:t>Cantidad Solicitada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6B0A"/>
            <w:vAlign w:val="center"/>
            <w:hideMark/>
          </w:tcPr>
          <w:p w:rsidR="00643384" w:rsidRPr="00643384" w:rsidRDefault="00643384" w:rsidP="00643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DO"/>
              </w:rPr>
            </w:pPr>
            <w:r w:rsidRPr="00643384">
              <w:rPr>
                <w:rFonts w:ascii="Calibri" w:eastAsia="Times New Roman" w:hAnsi="Calibri" w:cs="Times New Roman"/>
                <w:b/>
                <w:bCs/>
                <w:color w:val="FFFFFF"/>
                <w:lang w:val="es-ES" w:eastAsia="es-DO"/>
              </w:rPr>
              <w:t>Unidad de medida</w:t>
            </w:r>
          </w:p>
        </w:tc>
      </w:tr>
      <w:tr w:rsidR="00926010" w:rsidRPr="00223D1A" w:rsidTr="00223D1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010" w:rsidRPr="00E86F5E" w:rsidRDefault="00926010" w:rsidP="00926010">
            <w:r w:rsidRPr="00E86F5E"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010" w:rsidRPr="00E86F5E" w:rsidRDefault="00926010" w:rsidP="00926010">
            <w:r w:rsidRPr="00E86F5E">
              <w:t>Abanico de Pedestal de 21' Pulgadas</w:t>
            </w:r>
            <w:r w:rsidR="00A362FC">
              <w:t>, 3 velocidades, función de Giro e Inclinación y altura ajustable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010" w:rsidRPr="00E86F5E" w:rsidRDefault="00926010" w:rsidP="00926010">
            <w:r w:rsidRPr="00E86F5E"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010" w:rsidRPr="00E86F5E" w:rsidRDefault="00926010" w:rsidP="00926010">
            <w:r w:rsidRPr="00E86F5E">
              <w:t>18</w:t>
            </w:r>
          </w:p>
        </w:tc>
      </w:tr>
      <w:tr w:rsidR="00926010" w:rsidRPr="00223D1A" w:rsidTr="00223D1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010" w:rsidRPr="00E86F5E" w:rsidRDefault="00926010" w:rsidP="00926010">
            <w:r w:rsidRPr="00E86F5E"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010" w:rsidRPr="00E86F5E" w:rsidRDefault="00926010" w:rsidP="00A362FC">
            <w:r w:rsidRPr="00E86F5E">
              <w:t>Abanicos de Pared</w:t>
            </w:r>
            <w:r w:rsidR="00462B61">
              <w:t xml:space="preserve"> de 16”</w:t>
            </w:r>
            <w:r w:rsidRPr="00E86F5E">
              <w:t>,</w:t>
            </w:r>
            <w:r w:rsidR="00462B61">
              <w:t xml:space="preserve"> 3 velocidades, función </w:t>
            </w:r>
            <w:r w:rsidR="00A362FC">
              <w:t>de Giro e</w:t>
            </w:r>
            <w:r w:rsidR="00462B61">
              <w:t xml:space="preserve"> </w:t>
            </w:r>
            <w:r w:rsidR="00A362FC">
              <w:t>Inclinación</w:t>
            </w:r>
            <w:r w:rsidR="00462B61">
              <w:t>.</w:t>
            </w:r>
            <w:r w:rsidRPr="00E86F5E">
              <w:t xml:space="preserve"> color Blanco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010" w:rsidRPr="00E86F5E" w:rsidRDefault="00926010" w:rsidP="00926010">
            <w:r w:rsidRPr="00E86F5E"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010" w:rsidRPr="00E86F5E" w:rsidRDefault="00926010" w:rsidP="00926010">
            <w:r w:rsidRPr="00E86F5E">
              <w:t>9</w:t>
            </w:r>
          </w:p>
        </w:tc>
      </w:tr>
      <w:tr w:rsidR="00926010" w:rsidRPr="00223D1A" w:rsidTr="00223D1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010" w:rsidRPr="00E86F5E" w:rsidRDefault="00926010" w:rsidP="00926010">
            <w:r w:rsidRPr="00E86F5E"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010" w:rsidRPr="00E86F5E" w:rsidRDefault="00926010" w:rsidP="00926010">
            <w:r w:rsidRPr="00E86F5E">
              <w:t>Abanicos de Techo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010" w:rsidRPr="00E86F5E" w:rsidRDefault="00926010" w:rsidP="00926010">
            <w:r w:rsidRPr="00E86F5E"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010" w:rsidRPr="00E86F5E" w:rsidRDefault="00926010" w:rsidP="00926010">
            <w:r w:rsidRPr="00E86F5E">
              <w:t>2</w:t>
            </w:r>
          </w:p>
        </w:tc>
      </w:tr>
      <w:tr w:rsidR="00926010" w:rsidRPr="00223D1A" w:rsidTr="00223D1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010" w:rsidRPr="00E86F5E" w:rsidRDefault="00926010" w:rsidP="00926010">
            <w:r w:rsidRPr="00E86F5E"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010" w:rsidRPr="00E86F5E" w:rsidRDefault="00926010" w:rsidP="00926010">
            <w:r w:rsidRPr="00E86F5E">
              <w:t xml:space="preserve">Bebedero de Agua </w:t>
            </w:r>
            <w:r w:rsidR="00282EBF" w:rsidRPr="00E86F5E">
              <w:t>Fría</w:t>
            </w:r>
            <w:r w:rsidRPr="00E86F5E">
              <w:t xml:space="preserve"> y Caliente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010" w:rsidRPr="00E86F5E" w:rsidRDefault="00926010" w:rsidP="00926010">
            <w:r w:rsidRPr="00E86F5E"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010" w:rsidRPr="00E86F5E" w:rsidRDefault="00372F52" w:rsidP="00926010">
            <w:r>
              <w:t>5</w:t>
            </w:r>
          </w:p>
        </w:tc>
      </w:tr>
      <w:tr w:rsidR="00926010" w:rsidRPr="00223D1A" w:rsidTr="00223D1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010" w:rsidRPr="00E86F5E" w:rsidRDefault="00372F52" w:rsidP="00926010">
            <w: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010" w:rsidRPr="00E86F5E" w:rsidRDefault="00926010" w:rsidP="00926010">
            <w:r w:rsidRPr="00E86F5E">
              <w:t xml:space="preserve">Estufa </w:t>
            </w:r>
            <w:r w:rsidR="00282EBF" w:rsidRPr="00E86F5E">
              <w:t>Eléctrica</w:t>
            </w:r>
            <w:r w:rsidRPr="00E86F5E">
              <w:t xml:space="preserve"> de dos Hornillas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010" w:rsidRPr="00E86F5E" w:rsidRDefault="00926010" w:rsidP="00926010">
            <w:r w:rsidRPr="00E86F5E"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010" w:rsidRPr="00E86F5E" w:rsidRDefault="00926010" w:rsidP="00926010">
            <w:r w:rsidRPr="00E86F5E">
              <w:t>4</w:t>
            </w:r>
          </w:p>
        </w:tc>
      </w:tr>
      <w:tr w:rsidR="00926010" w:rsidRPr="00223D1A" w:rsidTr="00223D1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010" w:rsidRPr="00E86F5E" w:rsidRDefault="00372F52" w:rsidP="00926010">
            <w: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010" w:rsidRPr="00E86F5E" w:rsidRDefault="00926010" w:rsidP="00926010">
            <w:r w:rsidRPr="00E86F5E">
              <w:t>Greca de 12 Tazas</w:t>
            </w:r>
            <w:r w:rsidR="00622C81">
              <w:t xml:space="preserve"> en Acero Inoxidable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010" w:rsidRPr="00E86F5E" w:rsidRDefault="00926010" w:rsidP="00926010">
            <w:r w:rsidRPr="00E86F5E"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010" w:rsidRPr="00E86F5E" w:rsidRDefault="00926010" w:rsidP="00926010">
            <w:r w:rsidRPr="00E86F5E">
              <w:t>4</w:t>
            </w:r>
          </w:p>
        </w:tc>
      </w:tr>
      <w:tr w:rsidR="00926010" w:rsidRPr="00223D1A" w:rsidTr="00223D1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010" w:rsidRPr="00E86F5E" w:rsidRDefault="00372F52" w:rsidP="00926010">
            <w: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010" w:rsidRPr="00E86F5E" w:rsidRDefault="00926010" w:rsidP="00926010">
            <w:r w:rsidRPr="00E86F5E">
              <w:t xml:space="preserve">Mesa Cuadrada </w:t>
            </w:r>
            <w:r w:rsidR="00282EBF" w:rsidRPr="00E86F5E">
              <w:t>Plástica</w:t>
            </w:r>
            <w:r w:rsidRPr="00E86F5E">
              <w:t xml:space="preserve"> para 4 Personas, color Blanco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010" w:rsidRPr="00E86F5E" w:rsidRDefault="00926010" w:rsidP="00926010">
            <w:r w:rsidRPr="00E86F5E"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010" w:rsidRPr="00E86F5E" w:rsidRDefault="00926010" w:rsidP="00926010">
            <w:r w:rsidRPr="00E86F5E">
              <w:t>30</w:t>
            </w:r>
          </w:p>
        </w:tc>
      </w:tr>
      <w:tr w:rsidR="00926010" w:rsidRPr="00223D1A" w:rsidTr="00E77F8E">
        <w:trPr>
          <w:trHeight w:val="72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010" w:rsidRPr="00E86F5E" w:rsidRDefault="00372F52" w:rsidP="00926010">
            <w:r>
              <w:t>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010" w:rsidRPr="00E86F5E" w:rsidRDefault="00926010" w:rsidP="00926010">
            <w:r w:rsidRPr="00E86F5E">
              <w:t>Mesa para Buffet de 180cm. de Largo por 80cm. de Ancho, color blanco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010" w:rsidRPr="00E86F5E" w:rsidRDefault="00926010" w:rsidP="00926010">
            <w:r w:rsidRPr="00E86F5E"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010" w:rsidRPr="00E86F5E" w:rsidRDefault="00926010" w:rsidP="00926010">
            <w:r w:rsidRPr="00E86F5E">
              <w:t>10</w:t>
            </w:r>
          </w:p>
        </w:tc>
      </w:tr>
      <w:tr w:rsidR="00926010" w:rsidRPr="00223D1A" w:rsidTr="00223D1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010" w:rsidRPr="00E86F5E" w:rsidRDefault="00372F52" w:rsidP="00926010">
            <w:r>
              <w:t>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010" w:rsidRPr="00E86F5E" w:rsidRDefault="00926010" w:rsidP="00926010">
            <w:r w:rsidRPr="00E86F5E">
              <w:t xml:space="preserve">Mesa Rectangular, Plegable de 40 </w:t>
            </w:r>
            <w:r w:rsidR="00282EBF" w:rsidRPr="00E86F5E">
              <w:t>pulgadas</w:t>
            </w:r>
            <w:r w:rsidRPr="00E86F5E">
              <w:t>, color Blanco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010" w:rsidRPr="00E86F5E" w:rsidRDefault="00926010" w:rsidP="00926010">
            <w:r w:rsidRPr="00E86F5E"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010" w:rsidRPr="00E86F5E" w:rsidRDefault="00926010" w:rsidP="00926010">
            <w:r w:rsidRPr="00E86F5E">
              <w:t>1</w:t>
            </w:r>
          </w:p>
        </w:tc>
      </w:tr>
      <w:tr w:rsidR="00926010" w:rsidRPr="00223D1A" w:rsidTr="00223D1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010" w:rsidRPr="00E86F5E" w:rsidRDefault="00372F52" w:rsidP="00926010">
            <w:r>
              <w:t>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010" w:rsidRPr="00E86F5E" w:rsidRDefault="00926010" w:rsidP="00926010">
            <w:r w:rsidRPr="00E86F5E">
              <w:t>Mesa Redonda para 10 personas, color blanco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010" w:rsidRPr="00E86F5E" w:rsidRDefault="00926010" w:rsidP="00926010">
            <w:r w:rsidRPr="00E86F5E"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010" w:rsidRPr="00E86F5E" w:rsidRDefault="00926010" w:rsidP="00926010">
            <w:r w:rsidRPr="00E86F5E">
              <w:t>10</w:t>
            </w:r>
          </w:p>
        </w:tc>
      </w:tr>
      <w:tr w:rsidR="00926010" w:rsidRPr="00223D1A" w:rsidTr="00223D1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010" w:rsidRPr="00E86F5E" w:rsidRDefault="00372F52" w:rsidP="00926010">
            <w:r>
              <w:t>11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010" w:rsidRPr="00E86F5E" w:rsidRDefault="00926010" w:rsidP="00926010">
            <w:r w:rsidRPr="00E86F5E">
              <w:t>Microondas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010" w:rsidRPr="00E86F5E" w:rsidRDefault="00926010" w:rsidP="00926010">
            <w:r w:rsidRPr="00E86F5E"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010" w:rsidRPr="00E86F5E" w:rsidRDefault="00926010" w:rsidP="00926010">
            <w:r w:rsidRPr="00E86F5E">
              <w:t>4</w:t>
            </w:r>
          </w:p>
        </w:tc>
      </w:tr>
      <w:tr w:rsidR="00926010" w:rsidRPr="00223D1A" w:rsidTr="00223D1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010" w:rsidRPr="00E86F5E" w:rsidRDefault="00372F52" w:rsidP="00926010">
            <w:r>
              <w:lastRenderedPageBreak/>
              <w:t>12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010" w:rsidRPr="00E86F5E" w:rsidRDefault="00926010" w:rsidP="00926010">
            <w:r w:rsidRPr="00E86F5E">
              <w:t>Microondas de 800 Watts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010" w:rsidRPr="00E86F5E" w:rsidRDefault="00926010" w:rsidP="00926010">
            <w:r w:rsidRPr="00E86F5E"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010" w:rsidRPr="00E86F5E" w:rsidRDefault="00926010" w:rsidP="00926010">
            <w:r w:rsidRPr="00E86F5E">
              <w:t>1</w:t>
            </w:r>
          </w:p>
        </w:tc>
      </w:tr>
      <w:tr w:rsidR="00926010" w:rsidRPr="00223D1A" w:rsidTr="00223D1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010" w:rsidRPr="00E86F5E" w:rsidRDefault="00372F52" w:rsidP="00926010">
            <w:r>
              <w:t>13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010" w:rsidRPr="00E86F5E" w:rsidRDefault="00926010" w:rsidP="00926010">
            <w:r w:rsidRPr="00E86F5E">
              <w:t>Nevera Ejecutiva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010" w:rsidRPr="00E86F5E" w:rsidRDefault="00926010" w:rsidP="00926010">
            <w:r w:rsidRPr="00E86F5E"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010" w:rsidRPr="00E86F5E" w:rsidRDefault="00926010" w:rsidP="00926010">
            <w:r w:rsidRPr="00E86F5E">
              <w:t>3</w:t>
            </w:r>
          </w:p>
        </w:tc>
      </w:tr>
      <w:tr w:rsidR="00926010" w:rsidRPr="00223D1A" w:rsidTr="00223D1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010" w:rsidRPr="00E86F5E" w:rsidRDefault="00372F52" w:rsidP="00926010">
            <w:r>
              <w:t>14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010" w:rsidRPr="00E86F5E" w:rsidRDefault="00926010" w:rsidP="00926010">
            <w:r w:rsidRPr="00E86F5E">
              <w:t>Nevera Ejecutiva, color Gris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010" w:rsidRPr="00E86F5E" w:rsidRDefault="00926010" w:rsidP="00926010">
            <w:r w:rsidRPr="00E86F5E"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010" w:rsidRPr="00E86F5E" w:rsidRDefault="00926010" w:rsidP="00926010">
            <w:r w:rsidRPr="00E86F5E">
              <w:t>1</w:t>
            </w:r>
          </w:p>
        </w:tc>
      </w:tr>
      <w:tr w:rsidR="00926010" w:rsidRPr="00223D1A" w:rsidTr="00223D1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010" w:rsidRPr="00E86F5E" w:rsidRDefault="00372F52" w:rsidP="00926010">
            <w:r>
              <w:t>15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010" w:rsidRPr="00E86F5E" w:rsidRDefault="00926010" w:rsidP="00926010">
            <w:r w:rsidRPr="00E86F5E">
              <w:t>Neverita Grande cuadrada para Hielo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010" w:rsidRPr="00E86F5E" w:rsidRDefault="00926010" w:rsidP="00926010">
            <w:r w:rsidRPr="00E86F5E"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010" w:rsidRPr="00E86F5E" w:rsidRDefault="00926010" w:rsidP="00926010">
            <w:r w:rsidRPr="00E86F5E">
              <w:t>2</w:t>
            </w:r>
          </w:p>
        </w:tc>
      </w:tr>
      <w:tr w:rsidR="00926010" w:rsidRPr="00223D1A" w:rsidTr="00223D1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010" w:rsidRPr="00E86F5E" w:rsidRDefault="00372F52" w:rsidP="00926010">
            <w:r>
              <w:t>16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010" w:rsidRPr="00E86F5E" w:rsidRDefault="00926010" w:rsidP="00926010">
            <w:r w:rsidRPr="00E86F5E">
              <w:t xml:space="preserve">Silla </w:t>
            </w:r>
            <w:r w:rsidR="00282EBF" w:rsidRPr="00E86F5E">
              <w:t>Plástica</w:t>
            </w:r>
            <w:r w:rsidRPr="00E86F5E">
              <w:t xml:space="preserve"> sin Brazos, color Blanco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010" w:rsidRPr="00E86F5E" w:rsidRDefault="00926010" w:rsidP="00926010">
            <w:r w:rsidRPr="00E86F5E"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010" w:rsidRPr="00E86F5E" w:rsidRDefault="00926010" w:rsidP="00926010">
            <w:r w:rsidRPr="00E86F5E">
              <w:t>100</w:t>
            </w:r>
          </w:p>
        </w:tc>
      </w:tr>
      <w:tr w:rsidR="00926010" w:rsidRPr="00223D1A" w:rsidTr="00223D1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010" w:rsidRPr="00E86F5E" w:rsidRDefault="00372F52" w:rsidP="00926010">
            <w:r>
              <w:t>17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010" w:rsidRPr="00E86F5E" w:rsidRDefault="00926010" w:rsidP="00282EBF">
            <w:r w:rsidRPr="00E86F5E">
              <w:t xml:space="preserve">Silla </w:t>
            </w:r>
            <w:r w:rsidR="00282EBF" w:rsidRPr="00E86F5E">
              <w:t>Plástica</w:t>
            </w:r>
            <w:r w:rsidRPr="00E86F5E">
              <w:t xml:space="preserve"> sin Brazos, color </w:t>
            </w:r>
            <w:r w:rsidR="00282EBF" w:rsidRPr="00E86F5E">
              <w:t>Marr</w:t>
            </w:r>
            <w:r w:rsidR="00282EBF">
              <w:t>ó</w:t>
            </w:r>
            <w:r w:rsidR="00282EBF" w:rsidRPr="00E86F5E">
              <w:t>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010" w:rsidRPr="00E86F5E" w:rsidRDefault="00926010" w:rsidP="00926010">
            <w:r w:rsidRPr="00E86F5E"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010" w:rsidRPr="00E86F5E" w:rsidRDefault="00926010" w:rsidP="00926010">
            <w:r w:rsidRPr="00E86F5E">
              <w:t>6</w:t>
            </w:r>
          </w:p>
        </w:tc>
      </w:tr>
      <w:tr w:rsidR="00926010" w:rsidRPr="00223D1A" w:rsidTr="00223D1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010" w:rsidRPr="00E86F5E" w:rsidRDefault="00372F52" w:rsidP="00926010">
            <w:r>
              <w:t>18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010" w:rsidRPr="00E86F5E" w:rsidRDefault="00926010" w:rsidP="00282EBF">
            <w:r w:rsidRPr="00E86F5E">
              <w:t xml:space="preserve">Termo cromado para </w:t>
            </w:r>
            <w:r w:rsidR="00282EBF" w:rsidRPr="00E86F5E">
              <w:t>café</w:t>
            </w:r>
            <w:r w:rsidRPr="00E86F5E">
              <w:t xml:space="preserve"> con capacidad de 2.2 litros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010" w:rsidRPr="00E86F5E" w:rsidRDefault="00926010" w:rsidP="00926010">
            <w:r w:rsidRPr="00E86F5E"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010" w:rsidRPr="00E86F5E" w:rsidRDefault="00926010" w:rsidP="00926010">
            <w:r w:rsidRPr="00E86F5E">
              <w:t>1</w:t>
            </w:r>
          </w:p>
        </w:tc>
      </w:tr>
      <w:tr w:rsidR="00926010" w:rsidRPr="00223D1A" w:rsidTr="00223D1A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6010" w:rsidRPr="00E86F5E" w:rsidRDefault="00372F52" w:rsidP="00926010">
            <w:r>
              <w:t>19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6010" w:rsidRPr="00E86F5E" w:rsidRDefault="00926010" w:rsidP="00926010">
            <w:r w:rsidRPr="00E86F5E">
              <w:t>Termos de dos Galones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010" w:rsidRPr="00E86F5E" w:rsidRDefault="00926010" w:rsidP="00926010">
            <w:r w:rsidRPr="00E86F5E">
              <w:t>unidad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6010" w:rsidRDefault="00926010" w:rsidP="00926010">
            <w:r w:rsidRPr="00E86F5E">
              <w:t>150</w:t>
            </w:r>
          </w:p>
        </w:tc>
      </w:tr>
    </w:tbl>
    <w:p w:rsidR="00A9692D" w:rsidRDefault="00A9692D" w:rsidP="00CC7042">
      <w:pPr>
        <w:jc w:val="both"/>
        <w:rPr>
          <w:color w:val="000000"/>
          <w:lang w:val="es-ES" w:eastAsia="es-ES"/>
        </w:rPr>
      </w:pPr>
    </w:p>
    <w:p w:rsidR="00370AC7" w:rsidRPr="00370AC7" w:rsidRDefault="00370AC7" w:rsidP="00CC7042">
      <w:pPr>
        <w:jc w:val="both"/>
        <w:rPr>
          <w:color w:val="000000"/>
          <w:lang w:val="es-ES" w:eastAsia="es-ES"/>
        </w:rPr>
      </w:pPr>
      <w:r w:rsidRPr="00370AC7">
        <w:rPr>
          <w:color w:val="000000"/>
          <w:lang w:val="es-ES" w:eastAsia="es-ES"/>
        </w:rPr>
        <w:t>La adjudicación se hará a favor del oferente que presente la mejor propuesta, que cumpla con las especificaciones técnicas requeridas y sea calificada como la oferta que más convenga a la satisfacción del interés general, el cumplimiento de los fines y com</w:t>
      </w:r>
      <w:r w:rsidR="009A140F">
        <w:rPr>
          <w:color w:val="000000"/>
          <w:lang w:val="es-ES" w:eastAsia="es-ES"/>
        </w:rPr>
        <w:t xml:space="preserve">etidos de la administración del </w:t>
      </w:r>
      <w:r w:rsidR="004008DB">
        <w:rPr>
          <w:rFonts w:cs="Arial"/>
          <w:b/>
        </w:rPr>
        <w:t>Ministerio de Obras Pú</w:t>
      </w:r>
      <w:r w:rsidR="00CD4466" w:rsidRPr="00BA0D1E">
        <w:rPr>
          <w:rFonts w:cs="Arial"/>
          <w:b/>
        </w:rPr>
        <w:t>blicas y Comunicaciones (MOPC)</w:t>
      </w:r>
      <w:r w:rsidRPr="00370AC7">
        <w:rPr>
          <w:color w:val="000000"/>
          <w:lang w:val="es-ES" w:eastAsia="es-ES"/>
        </w:rPr>
        <w:t>, conforme a la calidad, idoneidad y precio.</w:t>
      </w:r>
    </w:p>
    <w:p w:rsidR="00370AC7" w:rsidRPr="00F01D11" w:rsidRDefault="00370AC7" w:rsidP="00CC7042">
      <w:pPr>
        <w:jc w:val="both"/>
        <w:rPr>
          <w:rFonts w:cs="Tahoma"/>
          <w:b/>
          <w:color w:val="000000"/>
          <w:lang w:val="es-ES"/>
        </w:rPr>
      </w:pPr>
      <w:r w:rsidRPr="00370AC7">
        <w:rPr>
          <w:color w:val="000000"/>
        </w:rPr>
        <w:t xml:space="preserve">La fecha límite para presentar su oferta </w:t>
      </w:r>
      <w:r w:rsidRPr="003D654F">
        <w:rPr>
          <w:color w:val="000000"/>
        </w:rPr>
        <w:t>será el</w:t>
      </w:r>
      <w:r w:rsidR="00657AB1" w:rsidRPr="003D654F">
        <w:rPr>
          <w:rFonts w:cs="Tahoma"/>
          <w:b/>
          <w:lang w:val="es-ES"/>
        </w:rPr>
        <w:t xml:space="preserve"> </w:t>
      </w:r>
      <w:r w:rsidR="00993892" w:rsidRPr="003D654F">
        <w:rPr>
          <w:rFonts w:cs="Tahoma"/>
          <w:b/>
          <w:lang w:val="es-ES"/>
        </w:rPr>
        <w:t>jueves</w:t>
      </w:r>
      <w:r w:rsidR="002748FA" w:rsidRPr="003D654F">
        <w:rPr>
          <w:rFonts w:cs="Tahoma"/>
          <w:b/>
          <w:lang w:val="es-ES"/>
        </w:rPr>
        <w:t xml:space="preserve"> 06</w:t>
      </w:r>
      <w:r w:rsidR="00F01D11" w:rsidRPr="003D654F">
        <w:rPr>
          <w:rFonts w:cs="Tahoma"/>
          <w:b/>
          <w:lang w:val="es-ES"/>
        </w:rPr>
        <w:t>/</w:t>
      </w:r>
      <w:r w:rsidR="002748FA" w:rsidRPr="003D654F">
        <w:rPr>
          <w:rFonts w:cs="Tahoma"/>
          <w:b/>
          <w:lang w:val="es-ES"/>
        </w:rPr>
        <w:t>1</w:t>
      </w:r>
      <w:r w:rsidR="00F01D11" w:rsidRPr="003D654F">
        <w:rPr>
          <w:rFonts w:cs="Tahoma"/>
          <w:b/>
          <w:lang w:val="es-ES"/>
        </w:rPr>
        <w:t>0/201</w:t>
      </w:r>
      <w:r w:rsidR="00564E18" w:rsidRPr="003D654F">
        <w:rPr>
          <w:rFonts w:cs="Tahoma"/>
          <w:b/>
          <w:lang w:val="es-ES"/>
        </w:rPr>
        <w:t>6</w:t>
      </w:r>
      <w:r w:rsidR="00F01D11" w:rsidRPr="003D654F">
        <w:rPr>
          <w:rFonts w:cs="Tahoma"/>
          <w:b/>
          <w:lang w:val="es-ES"/>
        </w:rPr>
        <w:t xml:space="preserve"> hasta las 3</w:t>
      </w:r>
      <w:r w:rsidRPr="003D654F">
        <w:rPr>
          <w:rFonts w:cs="Tahoma"/>
          <w:b/>
          <w:lang w:val="es-ES"/>
        </w:rPr>
        <w:t>:00 P.M.</w:t>
      </w:r>
      <w:r w:rsidRPr="00370AC7">
        <w:rPr>
          <w:rFonts w:cs="Tahoma"/>
          <w:b/>
          <w:color w:val="000000"/>
          <w:lang w:val="es-ES"/>
        </w:rPr>
        <w:t xml:space="preserve"> </w:t>
      </w:r>
      <w:r w:rsidRPr="00370AC7">
        <w:rPr>
          <w:rFonts w:cs="Tahoma"/>
          <w:color w:val="000000"/>
          <w:lang w:val="es-ES"/>
        </w:rPr>
        <w:t>La oferta debe ser presentada en</w:t>
      </w:r>
      <w:r w:rsidRPr="00370AC7">
        <w:rPr>
          <w:rFonts w:cs="Tahoma"/>
          <w:b/>
          <w:color w:val="000000"/>
          <w:lang w:val="es-ES"/>
        </w:rPr>
        <w:t xml:space="preserve"> </w:t>
      </w:r>
      <w:r w:rsidRPr="00370AC7">
        <w:rPr>
          <w:color w:val="000000"/>
        </w:rPr>
        <w:t xml:space="preserve">un </w:t>
      </w:r>
      <w:r w:rsidRPr="00370AC7">
        <w:rPr>
          <w:b/>
          <w:color w:val="000000"/>
          <w:u w:val="single"/>
        </w:rPr>
        <w:t>sobre cerrado</w:t>
      </w:r>
      <w:r w:rsidRPr="00370AC7">
        <w:rPr>
          <w:b/>
          <w:color w:val="000000"/>
        </w:rPr>
        <w:t xml:space="preserve">, dicho sobre debe estar </w:t>
      </w:r>
      <w:r w:rsidRPr="00370AC7">
        <w:rPr>
          <w:color w:val="000000"/>
        </w:rPr>
        <w:t>debidamente</w:t>
      </w:r>
      <w:r w:rsidRPr="00370AC7">
        <w:rPr>
          <w:b/>
          <w:color w:val="000000"/>
        </w:rPr>
        <w:t xml:space="preserve"> identificado</w:t>
      </w:r>
      <w:r w:rsidRPr="00370AC7">
        <w:rPr>
          <w:b/>
        </w:rPr>
        <w:t xml:space="preserve"> con la siguiente información: </w:t>
      </w:r>
    </w:p>
    <w:p w:rsidR="00370AC7" w:rsidRPr="00370AC7" w:rsidRDefault="00370AC7" w:rsidP="00CC7042">
      <w:pPr>
        <w:spacing w:after="0" w:line="240" w:lineRule="auto"/>
        <w:jc w:val="both"/>
        <w:rPr>
          <w:b/>
          <w:lang w:val="es-ES" w:eastAsia="es-ES"/>
        </w:rPr>
      </w:pPr>
      <w:r w:rsidRPr="00370AC7">
        <w:rPr>
          <w:b/>
          <w:lang w:val="es-ES" w:eastAsia="es-ES"/>
        </w:rPr>
        <w:t>Dirigirlo a:</w:t>
      </w:r>
    </w:p>
    <w:p w:rsidR="00370AC7" w:rsidRPr="00370AC7" w:rsidRDefault="00806FBC" w:rsidP="00CC7042">
      <w:pPr>
        <w:spacing w:after="0" w:line="240" w:lineRule="auto"/>
        <w:jc w:val="both"/>
        <w:rPr>
          <w:b/>
          <w:lang w:val="es-ES" w:eastAsia="es-ES"/>
        </w:rPr>
      </w:pPr>
      <w:r>
        <w:rPr>
          <w:rFonts w:cs="Arial"/>
          <w:b/>
          <w:lang w:val="es-ES" w:eastAsia="es-ES"/>
        </w:rPr>
        <w:t xml:space="preserve">Unidad Operativa </w:t>
      </w:r>
      <w:r w:rsidR="00CD4466" w:rsidRPr="00BA0D1E">
        <w:rPr>
          <w:rFonts w:cs="Arial"/>
          <w:b/>
          <w:lang w:val="es-ES" w:eastAsia="es-ES"/>
        </w:rPr>
        <w:t>de Compras</w:t>
      </w:r>
      <w:r w:rsidR="00FC646B">
        <w:rPr>
          <w:rFonts w:cs="Arial"/>
          <w:b/>
          <w:lang w:val="es-ES" w:eastAsia="es-ES"/>
        </w:rPr>
        <w:t xml:space="preserve"> y Contrataciones</w:t>
      </w:r>
      <w:r w:rsidR="00CD4466" w:rsidRPr="00BA0D1E">
        <w:rPr>
          <w:rFonts w:cs="Arial"/>
          <w:b/>
          <w:lang w:val="es-ES" w:eastAsia="es-ES"/>
        </w:rPr>
        <w:t xml:space="preserve"> del MOPC</w:t>
      </w:r>
    </w:p>
    <w:p w:rsidR="00F01D11" w:rsidRPr="00BA0D1E" w:rsidRDefault="00370AC7" w:rsidP="00FC646B">
      <w:pPr>
        <w:spacing w:after="0" w:line="240" w:lineRule="auto"/>
        <w:jc w:val="both"/>
        <w:rPr>
          <w:b/>
          <w:lang w:val="es-ES" w:eastAsia="es-ES"/>
        </w:rPr>
      </w:pPr>
      <w:r w:rsidRPr="00370AC7">
        <w:rPr>
          <w:b/>
          <w:lang w:val="es-ES" w:eastAsia="es-ES"/>
        </w:rPr>
        <w:t>Dirección:</w:t>
      </w:r>
      <w:r w:rsidRPr="00370AC7">
        <w:rPr>
          <w:lang w:val="es-ES" w:eastAsia="es-ES"/>
        </w:rPr>
        <w:t xml:space="preserve"> </w:t>
      </w:r>
      <w:r w:rsidR="00CD4466" w:rsidRPr="00BA0D1E">
        <w:rPr>
          <w:lang w:val="es-ES" w:eastAsia="es-ES"/>
        </w:rPr>
        <w:t>Calle Héctor Homero Hernández esq. Horacio Blanco Fombona, Ensanche La Fe. Santo Domingo, D. N.</w:t>
      </w:r>
    </w:p>
    <w:p w:rsidR="00370AC7" w:rsidRPr="00370AC7" w:rsidRDefault="00370AC7" w:rsidP="00CC7042">
      <w:pPr>
        <w:spacing w:after="0" w:line="240" w:lineRule="auto"/>
        <w:jc w:val="both"/>
        <w:rPr>
          <w:b/>
          <w:lang w:val="es-ES" w:eastAsia="es-ES"/>
        </w:rPr>
      </w:pPr>
      <w:r w:rsidRPr="00370AC7">
        <w:rPr>
          <w:b/>
          <w:lang w:val="es-ES" w:eastAsia="es-ES"/>
        </w:rPr>
        <w:t>Remitente:</w:t>
      </w:r>
    </w:p>
    <w:p w:rsidR="00370AC7" w:rsidRPr="00370AC7" w:rsidRDefault="00370AC7" w:rsidP="00CC7042">
      <w:pPr>
        <w:spacing w:after="0" w:line="240" w:lineRule="auto"/>
        <w:jc w:val="both"/>
        <w:rPr>
          <w:lang w:val="es-ES_tradnl" w:eastAsia="es-ES"/>
        </w:rPr>
      </w:pPr>
      <w:r w:rsidRPr="00370AC7">
        <w:rPr>
          <w:lang w:val="es-ES" w:eastAsia="es-ES"/>
        </w:rPr>
        <w:t>Nombre del Oferente/ Proponente</w:t>
      </w:r>
    </w:p>
    <w:p w:rsidR="00370AC7" w:rsidRPr="00370AC7" w:rsidRDefault="00370AC7" w:rsidP="00CC7042">
      <w:pPr>
        <w:spacing w:after="0" w:line="240" w:lineRule="auto"/>
        <w:jc w:val="both"/>
        <w:rPr>
          <w:lang w:val="es-ES_tradnl" w:eastAsia="es-ES"/>
        </w:rPr>
      </w:pPr>
      <w:r w:rsidRPr="00370AC7">
        <w:rPr>
          <w:lang w:val="es-ES" w:eastAsia="es-ES"/>
        </w:rPr>
        <w:t>Presentación: Oferta Técnico -Económica</w:t>
      </w:r>
    </w:p>
    <w:p w:rsidR="00BA0D1E" w:rsidRPr="003D654F" w:rsidRDefault="00370AC7" w:rsidP="00CC7042">
      <w:pPr>
        <w:spacing w:after="0" w:line="240" w:lineRule="auto"/>
        <w:jc w:val="both"/>
        <w:rPr>
          <w:b/>
          <w:lang w:val="es-ES_tradnl" w:eastAsia="es-ES"/>
        </w:rPr>
      </w:pPr>
      <w:r w:rsidRPr="00E94351">
        <w:rPr>
          <w:lang w:val="es-ES" w:eastAsia="es-ES"/>
        </w:rPr>
        <w:t xml:space="preserve">Referencia del Procedimiento: </w:t>
      </w:r>
      <w:r w:rsidR="00F01D11" w:rsidRPr="00E94351">
        <w:rPr>
          <w:b/>
          <w:lang w:val="es-ES" w:eastAsia="es-ES"/>
        </w:rPr>
        <w:t>MOPC CM-</w:t>
      </w:r>
      <w:r w:rsidR="00064954" w:rsidRPr="00E94351">
        <w:rPr>
          <w:b/>
          <w:lang w:val="es-ES" w:eastAsia="es-ES"/>
        </w:rPr>
        <w:t>13</w:t>
      </w:r>
      <w:r w:rsidR="00457E3B" w:rsidRPr="00E94351">
        <w:rPr>
          <w:b/>
          <w:lang w:val="es-ES" w:eastAsia="es-ES"/>
        </w:rPr>
        <w:t>/201</w:t>
      </w:r>
      <w:r w:rsidR="00564E18" w:rsidRPr="00E94351">
        <w:rPr>
          <w:b/>
          <w:lang w:val="es-ES" w:eastAsia="es-ES"/>
        </w:rPr>
        <w:t>6</w:t>
      </w:r>
      <w:r w:rsidR="00457E3B" w:rsidRPr="003D654F">
        <w:rPr>
          <w:b/>
          <w:lang w:val="es-ES" w:eastAsia="es-ES"/>
        </w:rPr>
        <w:t xml:space="preserve"> </w:t>
      </w:r>
    </w:p>
    <w:p w:rsidR="00F01D11" w:rsidRPr="00370AC7" w:rsidRDefault="00F01D11" w:rsidP="00CC7042">
      <w:pPr>
        <w:spacing w:after="0" w:line="240" w:lineRule="auto"/>
        <w:jc w:val="both"/>
        <w:rPr>
          <w:b/>
          <w:color w:val="FF0000"/>
          <w:lang w:val="es-ES_tradnl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rFonts w:cs="Tahoma"/>
          <w:lang w:val="es-ES"/>
        </w:rPr>
      </w:pPr>
      <w:r w:rsidRPr="00370AC7">
        <w:rPr>
          <w:rFonts w:cs="Tahoma"/>
          <w:lang w:val="es-ES"/>
        </w:rPr>
        <w:t xml:space="preserve">Requisitos generales de cumplimiento obligatorio: </w:t>
      </w:r>
    </w:p>
    <w:p w:rsidR="00370AC7" w:rsidRPr="00370AC7" w:rsidRDefault="00370AC7" w:rsidP="00CC7042">
      <w:pPr>
        <w:spacing w:after="0" w:line="240" w:lineRule="auto"/>
        <w:jc w:val="both"/>
        <w:rPr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color w:val="000000"/>
          <w:lang w:val="es-ES" w:eastAsia="es-ES"/>
        </w:rPr>
      </w:pPr>
      <w:r w:rsidRPr="00370AC7">
        <w:rPr>
          <w:lang w:val="es-ES" w:eastAsia="es-ES"/>
        </w:rPr>
        <w:t>Los oferentes nacionales deberán presentar su oferta en moneda nacional (</w:t>
      </w:r>
      <w:r w:rsidRPr="00370AC7">
        <w:rPr>
          <w:b/>
          <w:lang w:val="es-ES" w:eastAsia="es-ES"/>
        </w:rPr>
        <w:t>Pesos Dominicanos, RD</w:t>
      </w:r>
      <w:r w:rsidRPr="00370AC7">
        <w:rPr>
          <w:b/>
          <w:color w:val="000000"/>
          <w:lang w:val="es-ES" w:eastAsia="es-ES"/>
        </w:rPr>
        <w:t>$</w:t>
      </w:r>
      <w:r w:rsidRPr="00370AC7">
        <w:rPr>
          <w:color w:val="000000"/>
          <w:lang w:val="es-ES" w:eastAsia="es-ES"/>
        </w:rPr>
        <w:t xml:space="preserve">). </w:t>
      </w:r>
    </w:p>
    <w:p w:rsidR="00370AC7" w:rsidRPr="00370AC7" w:rsidRDefault="00370AC7" w:rsidP="00CC7042">
      <w:pPr>
        <w:spacing w:after="0" w:line="240" w:lineRule="auto"/>
        <w:jc w:val="both"/>
        <w:rPr>
          <w:color w:val="000000"/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color w:val="000000"/>
          <w:lang w:val="es-ES" w:eastAsia="es-ES"/>
        </w:rPr>
      </w:pPr>
      <w:r w:rsidRPr="00370AC7">
        <w:rPr>
          <w:color w:val="000000"/>
          <w:lang w:val="es-ES" w:eastAsia="es-ES"/>
        </w:rPr>
        <w:t>La oferta debe</w:t>
      </w:r>
      <w:r w:rsidRPr="00370AC7">
        <w:rPr>
          <w:lang w:val="es-ES" w:eastAsia="es-ES"/>
        </w:rPr>
        <w:t xml:space="preserve"> contener el costo del </w:t>
      </w:r>
      <w:r w:rsidR="00C61E12" w:rsidRPr="00BA0D1E">
        <w:rPr>
          <w:lang w:val="es-ES" w:eastAsia="es-ES"/>
        </w:rPr>
        <w:t>artículo</w:t>
      </w:r>
      <w:r w:rsidR="00457E3B" w:rsidRPr="00BA0D1E">
        <w:rPr>
          <w:lang w:val="es-ES" w:eastAsia="es-ES"/>
        </w:rPr>
        <w:t xml:space="preserve"> o </w:t>
      </w:r>
      <w:r w:rsidRPr="00370AC7">
        <w:rPr>
          <w:lang w:val="es-ES" w:eastAsia="es-ES"/>
        </w:rPr>
        <w:t xml:space="preserve">servicio ofertado. </w:t>
      </w:r>
    </w:p>
    <w:p w:rsidR="00370AC7" w:rsidRPr="00370AC7" w:rsidRDefault="00370AC7" w:rsidP="00CC7042">
      <w:pPr>
        <w:spacing w:after="0" w:line="240" w:lineRule="auto"/>
        <w:jc w:val="both"/>
        <w:rPr>
          <w:lang w:val="es-ES" w:eastAsia="es-ES"/>
        </w:rPr>
      </w:pPr>
    </w:p>
    <w:p w:rsidR="00370AC7" w:rsidRPr="00BA0D1E" w:rsidRDefault="00370AC7" w:rsidP="00CC7042">
      <w:pPr>
        <w:spacing w:after="0" w:line="240" w:lineRule="auto"/>
        <w:jc w:val="both"/>
        <w:rPr>
          <w:lang w:val="es-ES" w:eastAsia="es-ES"/>
        </w:rPr>
      </w:pPr>
      <w:r w:rsidRPr="00370AC7">
        <w:rPr>
          <w:lang w:val="es-ES" w:eastAsia="es-ES"/>
        </w:rPr>
        <w:t>Todos los impuestos aplicables deberán estar incluidos y transparentados en la oferta. Los precios deberán incluir solo dos (2) decimales después de punto</w:t>
      </w:r>
      <w:r w:rsidR="00457E3B" w:rsidRPr="00BA0D1E">
        <w:rPr>
          <w:lang w:val="es-ES" w:eastAsia="es-ES"/>
        </w:rPr>
        <w:t>.</w:t>
      </w:r>
    </w:p>
    <w:p w:rsidR="00457E3B" w:rsidRPr="00370AC7" w:rsidRDefault="00457E3B" w:rsidP="00CC7042">
      <w:pPr>
        <w:spacing w:after="0" w:line="240" w:lineRule="auto"/>
        <w:jc w:val="both"/>
        <w:rPr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color w:val="000000"/>
          <w:lang w:val="es-ES" w:eastAsia="es-ES"/>
        </w:rPr>
      </w:pPr>
      <w:r w:rsidRPr="00370AC7">
        <w:rPr>
          <w:lang w:val="es-ES" w:eastAsia="es-ES"/>
        </w:rPr>
        <w:t xml:space="preserve">Los proponentes deberán estar inscritos en el </w:t>
      </w:r>
      <w:r w:rsidRPr="00370AC7">
        <w:rPr>
          <w:b/>
          <w:lang w:val="es-ES" w:eastAsia="es-ES"/>
        </w:rPr>
        <w:t>Registro de Proveedores del Estado</w:t>
      </w:r>
      <w:r w:rsidRPr="00370AC7">
        <w:rPr>
          <w:lang w:val="es-ES" w:eastAsia="es-ES"/>
        </w:rPr>
        <w:t xml:space="preserve"> administrado por la </w:t>
      </w:r>
      <w:r w:rsidRPr="00370AC7">
        <w:rPr>
          <w:b/>
          <w:lang w:val="es-ES" w:eastAsia="es-ES"/>
        </w:rPr>
        <w:t>DIRECCIÓN GENERAL DE CONTRATACIONES PÚBLICAS</w:t>
      </w:r>
      <w:r w:rsidRPr="00370AC7">
        <w:rPr>
          <w:lang w:val="es-ES" w:eastAsia="es-ES"/>
        </w:rPr>
        <w:t>. El Registro debe estar actualizado; debiéndose presentar constancia en el sobre.</w:t>
      </w:r>
    </w:p>
    <w:p w:rsidR="00370AC7" w:rsidRPr="00370AC7" w:rsidRDefault="00370AC7" w:rsidP="00CC7042">
      <w:pPr>
        <w:spacing w:after="0" w:line="240" w:lineRule="auto"/>
        <w:jc w:val="both"/>
        <w:rPr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color w:val="000000"/>
          <w:spacing w:val="-2"/>
          <w:lang w:val="es-ES" w:eastAsia="es-ES"/>
        </w:rPr>
      </w:pPr>
      <w:r w:rsidRPr="00370AC7">
        <w:rPr>
          <w:b/>
          <w:color w:val="000000"/>
          <w:spacing w:val="-2"/>
          <w:lang w:val="es-ES" w:eastAsia="es-ES"/>
        </w:rPr>
        <w:t xml:space="preserve">Datos obligatorios que se deben incluir en su </w:t>
      </w:r>
      <w:r w:rsidRPr="00370AC7">
        <w:rPr>
          <w:b/>
          <w:spacing w:val="-2"/>
          <w:lang w:val="es-ES" w:eastAsia="es-ES"/>
        </w:rPr>
        <w:t>oferta:</w:t>
      </w:r>
    </w:p>
    <w:p w:rsidR="00370AC7" w:rsidRPr="00370AC7" w:rsidRDefault="00370AC7" w:rsidP="00CC7042">
      <w:pPr>
        <w:spacing w:after="0" w:line="240" w:lineRule="auto"/>
        <w:jc w:val="both"/>
        <w:rPr>
          <w:rFonts w:cs="Tahoma"/>
          <w:color w:val="000000"/>
          <w:spacing w:val="-2"/>
          <w:lang w:val="es-ES"/>
        </w:rPr>
      </w:pPr>
      <w:r w:rsidRPr="00370AC7">
        <w:rPr>
          <w:rFonts w:cs="Tahoma"/>
          <w:color w:val="000000"/>
          <w:spacing w:val="-2"/>
          <w:lang w:val="es-ES"/>
        </w:rPr>
        <w:t xml:space="preserve">Tiempo de entrega </w:t>
      </w:r>
    </w:p>
    <w:p w:rsidR="00370AC7" w:rsidRPr="00370AC7" w:rsidRDefault="00370AC7" w:rsidP="00CC7042">
      <w:pPr>
        <w:spacing w:after="0" w:line="240" w:lineRule="auto"/>
        <w:jc w:val="both"/>
        <w:rPr>
          <w:rFonts w:cs="Tahoma"/>
          <w:color w:val="000000"/>
          <w:spacing w:val="-2"/>
          <w:lang w:val="es-ES"/>
        </w:rPr>
      </w:pPr>
      <w:r w:rsidRPr="00370AC7">
        <w:rPr>
          <w:rFonts w:cs="Tahoma"/>
          <w:color w:val="000000"/>
          <w:spacing w:val="-2"/>
          <w:lang w:val="es-ES"/>
        </w:rPr>
        <w:t xml:space="preserve">Validez de la </w:t>
      </w:r>
      <w:r w:rsidR="00457E3B" w:rsidRPr="00BA0D1E">
        <w:rPr>
          <w:rFonts w:cs="Tahoma"/>
          <w:spacing w:val="-2"/>
          <w:lang w:val="es-ES"/>
        </w:rPr>
        <w:t>Oferta (no podrá ser menor de 30</w:t>
      </w:r>
      <w:r w:rsidRPr="00370AC7">
        <w:rPr>
          <w:rFonts w:cs="Tahoma"/>
          <w:spacing w:val="-2"/>
          <w:lang w:val="es-ES"/>
        </w:rPr>
        <w:t xml:space="preserve"> días hábiles)</w:t>
      </w:r>
    </w:p>
    <w:p w:rsidR="00370AC7" w:rsidRPr="00370AC7" w:rsidRDefault="00370AC7" w:rsidP="00CC7042">
      <w:pPr>
        <w:spacing w:after="0" w:line="240" w:lineRule="auto"/>
        <w:jc w:val="both"/>
        <w:rPr>
          <w:rFonts w:cs="Tahoma"/>
          <w:color w:val="000000"/>
          <w:spacing w:val="-2"/>
          <w:lang w:val="es-ES" w:eastAsia="es-ES"/>
        </w:rPr>
      </w:pPr>
      <w:r w:rsidRPr="00370AC7">
        <w:rPr>
          <w:rFonts w:cs="Tahoma"/>
          <w:color w:val="000000"/>
          <w:spacing w:val="-2"/>
          <w:lang w:val="es-ES"/>
        </w:rPr>
        <w:t>Condiciones de pago (</w:t>
      </w:r>
      <w:r w:rsidRPr="00370AC7">
        <w:rPr>
          <w:rFonts w:cs="Tahoma"/>
          <w:b/>
          <w:color w:val="000000"/>
          <w:spacing w:val="-2"/>
          <w:lang w:val="es-ES"/>
        </w:rPr>
        <w:t xml:space="preserve">mínimo </w:t>
      </w:r>
      <w:r w:rsidR="00457E3B" w:rsidRPr="00BA0D1E">
        <w:rPr>
          <w:rFonts w:cs="Tahoma"/>
          <w:b/>
          <w:color w:val="000000"/>
          <w:spacing w:val="-2"/>
          <w:lang w:val="es-ES"/>
        </w:rPr>
        <w:t xml:space="preserve">45 a </w:t>
      </w:r>
      <w:r w:rsidRPr="00370AC7">
        <w:rPr>
          <w:rFonts w:cs="Tahoma"/>
          <w:b/>
          <w:color w:val="000000"/>
          <w:spacing w:val="-2"/>
          <w:lang w:val="es-ES"/>
        </w:rPr>
        <w:t>60 días</w:t>
      </w:r>
      <w:r w:rsidRPr="00370AC7">
        <w:rPr>
          <w:rFonts w:cs="Tahoma"/>
          <w:color w:val="000000"/>
          <w:spacing w:val="-2"/>
          <w:lang w:val="es-ES"/>
        </w:rPr>
        <w:t>, luego de recibida la Factura en la un</w:t>
      </w:r>
      <w:r w:rsidR="00457E3B" w:rsidRPr="00BA0D1E">
        <w:rPr>
          <w:rFonts w:cs="Tahoma"/>
          <w:color w:val="000000"/>
          <w:spacing w:val="-2"/>
          <w:lang w:val="es-ES"/>
        </w:rPr>
        <w:t xml:space="preserve">idad de Registro de Facturas del </w:t>
      </w:r>
      <w:r w:rsidR="00457E3B" w:rsidRPr="00BA0D1E">
        <w:rPr>
          <w:rFonts w:cs="Tahoma"/>
          <w:b/>
          <w:color w:val="000000"/>
          <w:spacing w:val="-2"/>
          <w:lang w:val="es-ES"/>
        </w:rPr>
        <w:t>MOPC</w:t>
      </w:r>
      <w:r w:rsidR="00457E3B" w:rsidRPr="00BA0D1E">
        <w:rPr>
          <w:rFonts w:cs="Tahoma"/>
          <w:color w:val="000000"/>
          <w:spacing w:val="-2"/>
          <w:lang w:val="es-ES"/>
        </w:rPr>
        <w:t>)</w:t>
      </w:r>
    </w:p>
    <w:p w:rsidR="00370AC7" w:rsidRPr="00370AC7" w:rsidRDefault="00370AC7" w:rsidP="00CC7042">
      <w:pPr>
        <w:spacing w:after="0" w:line="240" w:lineRule="auto"/>
        <w:jc w:val="both"/>
        <w:rPr>
          <w:color w:val="0000FF"/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rFonts w:cs="Arial"/>
          <w:color w:val="0000FF"/>
          <w:lang w:val="es-ES" w:eastAsia="es-ES"/>
        </w:rPr>
      </w:pPr>
      <w:r w:rsidRPr="00370AC7">
        <w:rPr>
          <w:color w:val="000000"/>
          <w:spacing w:val="-2"/>
          <w:lang w:val="es-ES" w:eastAsia="es-ES"/>
        </w:rPr>
        <w:t>Debe especificar la garantía de los artículos</w:t>
      </w:r>
      <w:r w:rsidR="00C61E12" w:rsidRPr="00BA0D1E">
        <w:rPr>
          <w:color w:val="000000"/>
          <w:spacing w:val="-2"/>
          <w:lang w:val="es-ES" w:eastAsia="es-ES"/>
        </w:rPr>
        <w:t>, si aplica.</w:t>
      </w:r>
    </w:p>
    <w:p w:rsidR="00370AC7" w:rsidRPr="00370AC7" w:rsidRDefault="00370AC7" w:rsidP="00CC7042">
      <w:pPr>
        <w:spacing w:after="0" w:line="240" w:lineRule="auto"/>
        <w:jc w:val="both"/>
        <w:rPr>
          <w:rFonts w:cs="Arial"/>
          <w:color w:val="0000FF"/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rFonts w:cs="Tahoma"/>
          <w:b/>
          <w:color w:val="000000"/>
          <w:lang w:val="es-ES" w:eastAsia="es-ES"/>
        </w:rPr>
      </w:pPr>
      <w:r w:rsidRPr="003D654F">
        <w:rPr>
          <w:b/>
          <w:color w:val="000000"/>
          <w:spacing w:val="-2"/>
          <w:lang w:val="es-ES" w:eastAsia="es-ES"/>
        </w:rPr>
        <w:t>El día pautado para sus consultas y/o aclaraciones es el</w:t>
      </w:r>
      <w:r w:rsidR="00007DF2" w:rsidRPr="003D654F">
        <w:rPr>
          <w:b/>
          <w:color w:val="000000"/>
          <w:spacing w:val="-2"/>
          <w:lang w:val="es-ES" w:eastAsia="es-ES"/>
        </w:rPr>
        <w:t xml:space="preserve"> </w:t>
      </w:r>
      <w:r w:rsidR="00064954" w:rsidRPr="003D654F">
        <w:rPr>
          <w:b/>
          <w:color w:val="000000"/>
          <w:spacing w:val="-2"/>
          <w:lang w:val="es-ES" w:eastAsia="es-ES"/>
        </w:rPr>
        <w:t>martes 04</w:t>
      </w:r>
      <w:r w:rsidR="00657AB1" w:rsidRPr="003D654F">
        <w:rPr>
          <w:rFonts w:cs="Tahoma"/>
          <w:b/>
          <w:color w:val="000000"/>
          <w:lang w:val="es-ES" w:eastAsia="es-ES"/>
        </w:rPr>
        <w:t>/</w:t>
      </w:r>
      <w:r w:rsidR="00064954" w:rsidRPr="003D654F">
        <w:rPr>
          <w:rFonts w:cs="Tahoma"/>
          <w:b/>
          <w:color w:val="000000"/>
          <w:lang w:val="es-ES" w:eastAsia="es-ES"/>
        </w:rPr>
        <w:t>1</w:t>
      </w:r>
      <w:r w:rsidR="00657AB1" w:rsidRPr="003D654F">
        <w:rPr>
          <w:rFonts w:cs="Tahoma"/>
          <w:b/>
          <w:color w:val="000000"/>
          <w:lang w:val="es-ES" w:eastAsia="es-ES"/>
        </w:rPr>
        <w:t>0</w:t>
      </w:r>
      <w:r w:rsidRPr="003D654F">
        <w:rPr>
          <w:rFonts w:cs="Tahoma"/>
          <w:b/>
          <w:color w:val="000000"/>
          <w:lang w:val="es-ES" w:eastAsia="es-ES"/>
        </w:rPr>
        <w:t>/201</w:t>
      </w:r>
      <w:r w:rsidR="00007DF2" w:rsidRPr="003D654F">
        <w:rPr>
          <w:rFonts w:cs="Tahoma"/>
          <w:b/>
          <w:color w:val="000000"/>
          <w:lang w:val="es-ES" w:eastAsia="es-ES"/>
        </w:rPr>
        <w:t>6</w:t>
      </w:r>
      <w:r w:rsidRPr="003D654F">
        <w:rPr>
          <w:rFonts w:cs="Tahoma"/>
          <w:b/>
          <w:color w:val="000000"/>
          <w:lang w:val="es-ES" w:eastAsia="es-ES"/>
        </w:rPr>
        <w:t xml:space="preserve"> y</w:t>
      </w:r>
      <w:r w:rsidRPr="003D654F">
        <w:rPr>
          <w:b/>
          <w:color w:val="000000"/>
          <w:spacing w:val="-2"/>
          <w:lang w:val="es-ES" w:eastAsia="es-ES"/>
        </w:rPr>
        <w:t xml:space="preserve"> el día para respuestas es el </w:t>
      </w:r>
      <w:r w:rsidR="00064954" w:rsidRPr="003D654F">
        <w:rPr>
          <w:b/>
          <w:color w:val="000000"/>
          <w:spacing w:val="-2"/>
          <w:lang w:val="es-ES" w:eastAsia="es-ES"/>
        </w:rPr>
        <w:t>miércoles 05</w:t>
      </w:r>
      <w:r w:rsidRPr="003D654F">
        <w:rPr>
          <w:rFonts w:cs="Tahoma"/>
          <w:b/>
          <w:color w:val="000000"/>
          <w:lang w:val="es-ES" w:eastAsia="es-ES"/>
        </w:rPr>
        <w:t>/</w:t>
      </w:r>
      <w:r w:rsidR="00064954" w:rsidRPr="003D654F">
        <w:rPr>
          <w:rFonts w:cs="Tahoma"/>
          <w:b/>
          <w:color w:val="000000"/>
          <w:lang w:val="es-ES" w:eastAsia="es-ES"/>
        </w:rPr>
        <w:t>1</w:t>
      </w:r>
      <w:r w:rsidRPr="003D654F">
        <w:rPr>
          <w:rFonts w:cs="Tahoma"/>
          <w:b/>
          <w:color w:val="000000"/>
          <w:lang w:val="es-ES" w:eastAsia="es-ES"/>
        </w:rPr>
        <w:t>0/201</w:t>
      </w:r>
      <w:r w:rsidR="00007DF2" w:rsidRPr="003D654F">
        <w:rPr>
          <w:rFonts w:cs="Tahoma"/>
          <w:b/>
          <w:color w:val="000000"/>
          <w:lang w:val="es-ES" w:eastAsia="es-ES"/>
        </w:rPr>
        <w:t>6</w:t>
      </w:r>
      <w:r w:rsidRPr="003D654F">
        <w:rPr>
          <w:rFonts w:cs="Tahoma"/>
          <w:b/>
          <w:color w:val="000000"/>
          <w:lang w:val="es-ES" w:eastAsia="es-ES"/>
        </w:rPr>
        <w:t>.</w:t>
      </w:r>
      <w:r w:rsidRPr="00370AC7">
        <w:rPr>
          <w:rFonts w:cs="Tahoma"/>
          <w:b/>
          <w:color w:val="000000"/>
          <w:lang w:val="es-ES" w:eastAsia="es-ES"/>
        </w:rPr>
        <w:t xml:space="preserve"> </w:t>
      </w:r>
    </w:p>
    <w:p w:rsidR="00370AC7" w:rsidRPr="00370AC7" w:rsidRDefault="00370AC7" w:rsidP="00CC7042">
      <w:pPr>
        <w:spacing w:after="0" w:line="240" w:lineRule="auto"/>
        <w:jc w:val="both"/>
        <w:rPr>
          <w:color w:val="000000"/>
          <w:spacing w:val="-2"/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color w:val="000000"/>
          <w:spacing w:val="-2"/>
          <w:lang w:val="es-ES" w:eastAsia="es-ES"/>
        </w:rPr>
      </w:pPr>
      <w:r w:rsidRPr="00370AC7">
        <w:rPr>
          <w:b/>
          <w:color w:val="000000"/>
          <w:spacing w:val="-2"/>
          <w:lang w:val="es-ES" w:eastAsia="es-ES"/>
        </w:rPr>
        <w:t>No se aceptarán Ofertas Alternativas,</w:t>
      </w:r>
      <w:r w:rsidRPr="00370AC7">
        <w:rPr>
          <w:color w:val="000000"/>
          <w:spacing w:val="-2"/>
          <w:lang w:val="es-ES" w:eastAsia="es-ES"/>
        </w:rPr>
        <w:t xml:space="preserve"> </w:t>
      </w:r>
      <w:r w:rsidRPr="00370AC7">
        <w:rPr>
          <w:color w:val="000000"/>
          <w:spacing w:val="-2"/>
          <w:u w:val="single"/>
          <w:lang w:val="es-ES" w:eastAsia="es-ES"/>
        </w:rPr>
        <w:t xml:space="preserve">por lo que sólo pueden ofertar 1 cotización por </w:t>
      </w:r>
      <w:r w:rsidR="00F2044A">
        <w:rPr>
          <w:color w:val="000000"/>
          <w:spacing w:val="-2"/>
          <w:u w:val="single"/>
          <w:lang w:val="es-ES" w:eastAsia="es-ES"/>
        </w:rPr>
        <w:t>artículo</w:t>
      </w:r>
      <w:r w:rsidRPr="00370AC7">
        <w:rPr>
          <w:color w:val="000000"/>
          <w:spacing w:val="-2"/>
          <w:lang w:val="es-ES" w:eastAsia="es-ES"/>
        </w:rPr>
        <w:t xml:space="preserve"> para la contratación</w:t>
      </w:r>
      <w:r w:rsidR="00F2044A">
        <w:rPr>
          <w:color w:val="000000"/>
          <w:spacing w:val="-2"/>
          <w:lang w:val="es-ES" w:eastAsia="es-ES"/>
        </w:rPr>
        <w:t xml:space="preserve"> del</w:t>
      </w:r>
      <w:r w:rsidRPr="00370AC7">
        <w:rPr>
          <w:color w:val="000000"/>
          <w:spacing w:val="-2"/>
          <w:lang w:val="es-ES" w:eastAsia="es-ES"/>
        </w:rPr>
        <w:t xml:space="preserve"> objeto de la presente invitación.</w:t>
      </w:r>
    </w:p>
    <w:p w:rsidR="00370AC7" w:rsidRPr="00370AC7" w:rsidRDefault="00370AC7" w:rsidP="00CC7042">
      <w:pPr>
        <w:spacing w:after="0" w:line="240" w:lineRule="auto"/>
        <w:jc w:val="both"/>
        <w:rPr>
          <w:lang w:val="es-ES" w:eastAsia="es-ES"/>
        </w:rPr>
      </w:pPr>
    </w:p>
    <w:p w:rsidR="00370AC7" w:rsidRPr="00370AC7" w:rsidRDefault="00950D66" w:rsidP="00CC7042">
      <w:pPr>
        <w:spacing w:after="0" w:line="240" w:lineRule="auto"/>
        <w:jc w:val="both"/>
        <w:rPr>
          <w:lang w:val="es-ES" w:eastAsia="es-ES"/>
        </w:rPr>
      </w:pPr>
      <w:r>
        <w:rPr>
          <w:lang w:val="es-ES" w:eastAsia="es-ES"/>
        </w:rPr>
        <w:t>La Adjudicación se realizara por Ítems, e</w:t>
      </w:r>
      <w:r w:rsidR="00370AC7" w:rsidRPr="00370AC7">
        <w:rPr>
          <w:lang w:val="es-ES" w:eastAsia="es-ES"/>
        </w:rPr>
        <w:t>l oferente que resulte adjudicatario deberá presentar los siguientes documentos, para fines de la realización del contrato u orden de compra:</w:t>
      </w:r>
    </w:p>
    <w:p w:rsidR="00370AC7" w:rsidRPr="00370AC7" w:rsidRDefault="00370AC7" w:rsidP="00CC7042">
      <w:pPr>
        <w:spacing w:after="0" w:line="240" w:lineRule="auto"/>
        <w:jc w:val="both"/>
        <w:rPr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rFonts w:cs="Tahoma"/>
          <w:color w:val="000000"/>
          <w:lang w:val="es-ES" w:eastAsia="es-ES"/>
        </w:rPr>
      </w:pPr>
      <w:r w:rsidRPr="00370AC7">
        <w:rPr>
          <w:rFonts w:cs="Tahoma"/>
          <w:color w:val="000000"/>
          <w:lang w:val="es-ES" w:eastAsia="es-ES"/>
        </w:rPr>
        <w:t>Registro de Proveedores del Estado (RPE) (vigente)</w:t>
      </w:r>
    </w:p>
    <w:p w:rsidR="00370AC7" w:rsidRPr="00370AC7" w:rsidRDefault="00457E3B" w:rsidP="00CC7042">
      <w:pPr>
        <w:spacing w:after="0" w:line="240" w:lineRule="auto"/>
        <w:jc w:val="both"/>
        <w:rPr>
          <w:rFonts w:cs="Tahoma"/>
          <w:color w:val="000000"/>
          <w:lang w:val="es-ES" w:eastAsia="es-ES"/>
        </w:rPr>
      </w:pPr>
      <w:r w:rsidRPr="00BA0D1E">
        <w:rPr>
          <w:rFonts w:cs="Tahoma"/>
          <w:color w:val="000000"/>
          <w:lang w:val="es-ES" w:eastAsia="es-ES"/>
        </w:rPr>
        <w:t>Impuestos actualizados (A la fecha)</w:t>
      </w:r>
    </w:p>
    <w:p w:rsidR="00370AC7" w:rsidRPr="00370AC7" w:rsidRDefault="00370AC7" w:rsidP="00CC7042">
      <w:pPr>
        <w:spacing w:after="0" w:line="240" w:lineRule="auto"/>
        <w:jc w:val="both"/>
        <w:rPr>
          <w:b/>
          <w:color w:val="0000FF"/>
          <w:u w:val="single"/>
          <w:lang w:val="es-ES" w:eastAsia="es-ES"/>
        </w:rPr>
      </w:pPr>
    </w:p>
    <w:p w:rsidR="00370AC7" w:rsidRPr="00370AC7" w:rsidRDefault="00370AC7" w:rsidP="00CC7042">
      <w:pPr>
        <w:spacing w:after="0" w:line="240" w:lineRule="auto"/>
        <w:jc w:val="both"/>
        <w:rPr>
          <w:lang w:val="es-ES" w:eastAsia="es-ES"/>
        </w:rPr>
      </w:pPr>
      <w:r w:rsidRPr="00370AC7">
        <w:rPr>
          <w:lang w:val="es-ES" w:eastAsia="es-ES"/>
        </w:rPr>
        <w:t>Para cualquier consulta o aclaración, conforme al Procedimiento de Referencia, los datos de contacto son los siguientes:</w:t>
      </w:r>
    </w:p>
    <w:p w:rsidR="00370AC7" w:rsidRPr="00370AC7" w:rsidRDefault="00370AC7" w:rsidP="00CC7042">
      <w:pPr>
        <w:spacing w:after="0" w:line="240" w:lineRule="auto"/>
        <w:jc w:val="both"/>
        <w:rPr>
          <w:rFonts w:cs="Calibri"/>
          <w:b/>
          <w:lang w:val="es-ES_tradnl" w:eastAsia="es-DO"/>
        </w:rPr>
      </w:pPr>
    </w:p>
    <w:p w:rsidR="002965D3" w:rsidRPr="00E94351" w:rsidRDefault="002965D3" w:rsidP="00CC7042">
      <w:pPr>
        <w:spacing w:after="0" w:line="240" w:lineRule="auto"/>
        <w:jc w:val="both"/>
        <w:rPr>
          <w:rFonts w:cs="Calibri"/>
          <w:b/>
          <w:color w:val="000000"/>
          <w:lang w:eastAsia="es-DO"/>
        </w:rPr>
      </w:pPr>
      <w:r w:rsidRPr="00E94351">
        <w:rPr>
          <w:rFonts w:cs="Calibri"/>
          <w:b/>
          <w:color w:val="000000"/>
          <w:lang w:eastAsia="es-DO"/>
        </w:rPr>
        <w:t xml:space="preserve">E-mail: </w:t>
      </w:r>
      <w:r w:rsidRPr="00E94351">
        <w:rPr>
          <w:rFonts w:cs="Calibri"/>
          <w:b/>
          <w:color w:val="0070C0"/>
          <w:lang w:eastAsia="es-DO"/>
        </w:rPr>
        <w:t>compras</w:t>
      </w:r>
      <w:hyperlink r:id="rId6" w:history="1">
        <w:r w:rsidRPr="00E94351">
          <w:rPr>
            <w:rStyle w:val="Hipervnculo"/>
            <w:rFonts w:ascii="Verdana" w:eastAsia="Calibri" w:hAnsi="Verdana" w:cs="Calibri"/>
            <w:bCs/>
            <w:color w:val="0070C0"/>
            <w:sz w:val="20"/>
            <w:szCs w:val="20"/>
            <w:lang w:eastAsia="es-DO"/>
          </w:rPr>
          <w:t>@mopc.gob.do</w:t>
        </w:r>
      </w:hyperlink>
      <w:r w:rsidRPr="00E94351">
        <w:rPr>
          <w:rFonts w:cs="Calibri"/>
          <w:b/>
          <w:color w:val="000000"/>
          <w:lang w:eastAsia="es-DO"/>
        </w:rPr>
        <w:t xml:space="preserve"> </w:t>
      </w:r>
    </w:p>
    <w:p w:rsidR="00370AC7" w:rsidRPr="00E94351" w:rsidRDefault="00370AC7" w:rsidP="00CC7042">
      <w:pPr>
        <w:spacing w:after="0" w:line="240" w:lineRule="auto"/>
        <w:jc w:val="both"/>
        <w:rPr>
          <w:rFonts w:cs="Calibri"/>
          <w:color w:val="000000"/>
          <w:lang w:val="es-ES" w:eastAsia="es-DO"/>
        </w:rPr>
      </w:pPr>
      <w:r w:rsidRPr="00E94351">
        <w:rPr>
          <w:rFonts w:cs="Calibri"/>
          <w:b/>
          <w:color w:val="000000"/>
          <w:lang w:eastAsia="es-DO"/>
        </w:rPr>
        <w:t xml:space="preserve">Teléfono: </w:t>
      </w:r>
      <w:r w:rsidRPr="00E94351">
        <w:rPr>
          <w:rFonts w:cs="Calibri"/>
          <w:color w:val="000000"/>
          <w:lang w:eastAsia="es-DO"/>
        </w:rPr>
        <w:t xml:space="preserve">(809) </w:t>
      </w:r>
      <w:r w:rsidR="00457E3B" w:rsidRPr="00E94351">
        <w:rPr>
          <w:rFonts w:cs="Calibri"/>
          <w:color w:val="000000"/>
          <w:lang w:eastAsia="es-DO"/>
        </w:rPr>
        <w:t>565-2811</w:t>
      </w:r>
      <w:r w:rsidRPr="00E94351">
        <w:rPr>
          <w:rFonts w:cs="Calibri"/>
          <w:color w:val="000000"/>
          <w:lang w:eastAsia="es-DO"/>
        </w:rPr>
        <w:t xml:space="preserve"> Ext. </w:t>
      </w:r>
      <w:r w:rsidR="00C9682A" w:rsidRPr="00E94351">
        <w:rPr>
          <w:rFonts w:cs="Calibri"/>
          <w:color w:val="000000"/>
          <w:lang w:eastAsia="es-DO"/>
        </w:rPr>
        <w:t xml:space="preserve">2906 </w:t>
      </w:r>
    </w:p>
    <w:p w:rsidR="00457E3B" w:rsidRPr="00E94351" w:rsidRDefault="00370AC7" w:rsidP="00CC7042">
      <w:pPr>
        <w:spacing w:after="0" w:line="240" w:lineRule="auto"/>
        <w:jc w:val="both"/>
        <w:rPr>
          <w:rFonts w:cs="Calibri"/>
          <w:color w:val="000000"/>
          <w:lang w:eastAsia="es-DO"/>
        </w:rPr>
      </w:pPr>
      <w:r w:rsidRPr="00E94351">
        <w:rPr>
          <w:rFonts w:cs="Calibri"/>
          <w:b/>
          <w:color w:val="000000"/>
          <w:lang w:eastAsia="es-DO"/>
        </w:rPr>
        <w:t>Fax.:</w:t>
      </w:r>
      <w:r w:rsidR="00457E3B" w:rsidRPr="00E94351">
        <w:rPr>
          <w:rFonts w:cs="Calibri"/>
          <w:color w:val="000000"/>
          <w:lang w:eastAsia="es-DO"/>
        </w:rPr>
        <w:t xml:space="preserve"> (809) 683-5540</w:t>
      </w:r>
    </w:p>
    <w:p w:rsidR="00370AC7" w:rsidRPr="00E94351" w:rsidRDefault="00370AC7" w:rsidP="00CC7042">
      <w:pPr>
        <w:spacing w:after="0" w:line="240" w:lineRule="auto"/>
        <w:jc w:val="both"/>
        <w:rPr>
          <w:lang w:eastAsia="es-ES"/>
        </w:rPr>
      </w:pPr>
    </w:p>
    <w:p w:rsidR="00870C14" w:rsidRDefault="00370AC7" w:rsidP="00CC7042">
      <w:pPr>
        <w:spacing w:after="0" w:line="240" w:lineRule="auto"/>
        <w:jc w:val="both"/>
        <w:rPr>
          <w:b/>
          <w:color w:val="FF0000"/>
          <w:lang w:val="es-ES" w:eastAsia="es-ES"/>
        </w:rPr>
      </w:pPr>
      <w:r w:rsidRPr="00E94351">
        <w:rPr>
          <w:b/>
          <w:color w:val="FF0000"/>
          <w:lang w:val="es-ES" w:eastAsia="es-ES"/>
        </w:rPr>
        <w:t>Agradecemos, confirmar por esta misma vía la recepción de este correo.</w:t>
      </w:r>
    </w:p>
    <w:p w:rsidR="00FA62BA" w:rsidRDefault="00FA62BA" w:rsidP="00CC7042">
      <w:pPr>
        <w:spacing w:after="0" w:line="240" w:lineRule="auto"/>
        <w:jc w:val="both"/>
        <w:rPr>
          <w:b/>
          <w:color w:val="FF0000"/>
          <w:lang w:val="es-ES" w:eastAsia="es-ES"/>
        </w:rPr>
      </w:pPr>
    </w:p>
    <w:p w:rsidR="00FA62BA" w:rsidRPr="00643384" w:rsidRDefault="00FA62BA" w:rsidP="00CC7042">
      <w:pPr>
        <w:spacing w:after="0" w:line="240" w:lineRule="auto"/>
        <w:jc w:val="both"/>
        <w:rPr>
          <w:b/>
          <w:color w:val="FF0000"/>
          <w:lang w:val="es-ES" w:eastAsia="es-ES"/>
        </w:rPr>
      </w:pPr>
    </w:p>
    <w:sectPr w:rsidR="00FA62BA" w:rsidRPr="00643384" w:rsidSect="00F01D11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F0B8A"/>
    <w:multiLevelType w:val="hybridMultilevel"/>
    <w:tmpl w:val="6F9C4B52"/>
    <w:lvl w:ilvl="0" w:tplc="E4C28E60">
      <w:start w:val="1"/>
      <w:numFmt w:val="decimal"/>
      <w:lvlText w:val="%1-"/>
      <w:lvlJc w:val="left"/>
      <w:pPr>
        <w:ind w:left="927" w:hanging="360"/>
      </w:pPr>
      <w:rPr>
        <w:color w:val="00000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08622C"/>
    <w:multiLevelType w:val="hybridMultilevel"/>
    <w:tmpl w:val="1500018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C161E"/>
    <w:multiLevelType w:val="hybridMultilevel"/>
    <w:tmpl w:val="429477E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C7"/>
    <w:rsid w:val="00007DF2"/>
    <w:rsid w:val="00011724"/>
    <w:rsid w:val="00064954"/>
    <w:rsid w:val="000D55FE"/>
    <w:rsid w:val="001C3619"/>
    <w:rsid w:val="00223D1A"/>
    <w:rsid w:val="00251245"/>
    <w:rsid w:val="002748FA"/>
    <w:rsid w:val="00282EBF"/>
    <w:rsid w:val="0028434E"/>
    <w:rsid w:val="002965D3"/>
    <w:rsid w:val="002B4CA3"/>
    <w:rsid w:val="002E6CF3"/>
    <w:rsid w:val="00316B1B"/>
    <w:rsid w:val="0036644A"/>
    <w:rsid w:val="00370AC7"/>
    <w:rsid w:val="00372F52"/>
    <w:rsid w:val="00387B0E"/>
    <w:rsid w:val="00390D65"/>
    <w:rsid w:val="003D654F"/>
    <w:rsid w:val="003F1924"/>
    <w:rsid w:val="004008DB"/>
    <w:rsid w:val="00424A1F"/>
    <w:rsid w:val="0043421B"/>
    <w:rsid w:val="00457E3B"/>
    <w:rsid w:val="00462B61"/>
    <w:rsid w:val="004A203C"/>
    <w:rsid w:val="0054595F"/>
    <w:rsid w:val="00564E18"/>
    <w:rsid w:val="00604606"/>
    <w:rsid w:val="00622C81"/>
    <w:rsid w:val="00643384"/>
    <w:rsid w:val="00655AC6"/>
    <w:rsid w:val="00657AB1"/>
    <w:rsid w:val="007D2985"/>
    <w:rsid w:val="007D5668"/>
    <w:rsid w:val="00806FBC"/>
    <w:rsid w:val="00870C14"/>
    <w:rsid w:val="00901286"/>
    <w:rsid w:val="00926010"/>
    <w:rsid w:val="00950D66"/>
    <w:rsid w:val="00984466"/>
    <w:rsid w:val="00993892"/>
    <w:rsid w:val="009A140F"/>
    <w:rsid w:val="00A33F41"/>
    <w:rsid w:val="00A362FC"/>
    <w:rsid w:val="00A9692D"/>
    <w:rsid w:val="00B62DB5"/>
    <w:rsid w:val="00B775B1"/>
    <w:rsid w:val="00BA0D1E"/>
    <w:rsid w:val="00BA6F73"/>
    <w:rsid w:val="00C42E29"/>
    <w:rsid w:val="00C61E12"/>
    <w:rsid w:val="00C9682A"/>
    <w:rsid w:val="00CA412B"/>
    <w:rsid w:val="00CC7042"/>
    <w:rsid w:val="00CD4466"/>
    <w:rsid w:val="00D55F2E"/>
    <w:rsid w:val="00DF0A5E"/>
    <w:rsid w:val="00E70E69"/>
    <w:rsid w:val="00E7413F"/>
    <w:rsid w:val="00E77F8E"/>
    <w:rsid w:val="00E92B80"/>
    <w:rsid w:val="00E94351"/>
    <w:rsid w:val="00EB04FA"/>
    <w:rsid w:val="00F01D11"/>
    <w:rsid w:val="00F2044A"/>
    <w:rsid w:val="00FA62BA"/>
    <w:rsid w:val="00FB135D"/>
    <w:rsid w:val="00FC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D94256-1DA6-4D1A-B2E3-E38E2505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">
    <w:name w:val="Style2"/>
    <w:basedOn w:val="Fuentedeprrafopredeter"/>
    <w:uiPriority w:val="1"/>
    <w:rsid w:val="00CD4466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4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466"/>
    <w:rPr>
      <w:rFonts w:ascii="Tahoma" w:hAnsi="Tahoma" w:cs="Tahoma"/>
      <w:sz w:val="16"/>
      <w:szCs w:val="16"/>
    </w:rPr>
  </w:style>
  <w:style w:type="character" w:customStyle="1" w:styleId="Style7">
    <w:name w:val="Style7"/>
    <w:basedOn w:val="Fuentedeprrafopredeter"/>
    <w:uiPriority w:val="1"/>
    <w:rsid w:val="00CD4466"/>
    <w:rPr>
      <w:rFonts w:ascii="Arial Bold" w:hAnsi="Arial Bold"/>
      <w:b/>
      <w:caps/>
      <w:spacing w:val="-2"/>
      <w:kern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CD4466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D4466"/>
    <w:rPr>
      <w:b/>
      <w:bCs/>
    </w:rPr>
  </w:style>
  <w:style w:type="paragraph" w:styleId="Prrafodelista">
    <w:name w:val="List Paragraph"/>
    <w:basedOn w:val="Normal"/>
    <w:uiPriority w:val="34"/>
    <w:qFormat/>
    <w:rsid w:val="00457E3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512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@mopc.gob.do" TargetMode="External"/><Relationship Id="rId5" Type="http://schemas.openxmlformats.org/officeDocument/2006/relationships/image" Target="media/image1.53CCD95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Agustina Peña Suriel</dc:creator>
  <cp:lastModifiedBy>Erys Sandra Terrero</cp:lastModifiedBy>
  <cp:revision>2</cp:revision>
  <cp:lastPrinted>2014-09-01T20:37:00Z</cp:lastPrinted>
  <dcterms:created xsi:type="dcterms:W3CDTF">2016-10-03T19:38:00Z</dcterms:created>
  <dcterms:modified xsi:type="dcterms:W3CDTF">2016-10-03T19:38:00Z</dcterms:modified>
</cp:coreProperties>
</file>