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C4449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cm-2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C4449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cm-2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4449F">
    <w:pPr>
      <w:pStyle w:val="Piedepgina"/>
      <w:ind w:right="360"/>
    </w:pPr>
  </w:p>
  <w:p w:rsidR="00C762F8" w:rsidRPr="00A067C7" w:rsidRDefault="00C4449F"/>
  <w:p w:rsidR="00C762F8" w:rsidRDefault="00C444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44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4449F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444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4449F" w:rsidP="00947468"/>
  <w:p w:rsidR="00C762F8" w:rsidRPr="00947468" w:rsidRDefault="00C4449F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4449F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DE667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2019-03-28T17:13:00Z</dcterms:modified>
</cp:coreProperties>
</file>